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C" w:rsidRDefault="0042332C" w:rsidP="0042332C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Карта индивидуального образовательного маршрута </w:t>
      </w:r>
    </w:p>
    <w:p w:rsidR="0042332C" w:rsidRDefault="0042332C" w:rsidP="0042332C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САМООБРАЗОВАНИЯ </w:t>
      </w:r>
    </w:p>
    <w:p w:rsidR="0042332C" w:rsidRDefault="0042332C" w:rsidP="0042332C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32C" w:rsidRDefault="0042332C" w:rsidP="00423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самообразованию инструктора по физической культуре Пахомовой А.А.</w:t>
      </w:r>
    </w:p>
    <w:p w:rsidR="0042332C" w:rsidRDefault="0042332C" w:rsidP="00423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>«Физкультурно-оздоровительная работа в ДОУ в условиях внедрения ФГОС»</w:t>
      </w:r>
    </w:p>
    <w:p w:rsidR="0042332C" w:rsidRDefault="0042332C" w:rsidP="00423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по самообразованию инструктора по физической культуре </w:t>
      </w:r>
    </w:p>
    <w:p w:rsidR="0042332C" w:rsidRDefault="0042332C" w:rsidP="00423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>«Физкультурно-оздоровительная работа в ДОУ в условиях внедрения ФГОС»</w:t>
      </w:r>
    </w:p>
    <w:p w:rsidR="0042332C" w:rsidRDefault="0042332C" w:rsidP="0042332C">
      <w:pPr>
        <w:jc w:val="center"/>
        <w:rPr>
          <w:rFonts w:ascii="Times New Roman" w:hAnsi="Times New Roman"/>
          <w:sz w:val="32"/>
          <w:u w:val="single"/>
        </w:rPr>
      </w:pPr>
    </w:p>
    <w:p w:rsidR="0042332C" w:rsidRDefault="0042332C" w:rsidP="0042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Направление: физкультурно-оздоровительное.</w:t>
      </w:r>
    </w:p>
    <w:p w:rsidR="0042332C" w:rsidRDefault="0042332C" w:rsidP="004233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42332C" w:rsidRDefault="0042332C" w:rsidP="0042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Усовершенствование  комплексной системы физкультурно-оздоровительной работы с детьми, направленной на сохранение и укрепление здоровья детей, сохранение у родителей и воспитанников здоровья через физические упражнения.</w:t>
      </w:r>
    </w:p>
    <w:p w:rsidR="0042332C" w:rsidRDefault="0042332C" w:rsidP="0042332C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2332C" w:rsidRDefault="0042332C" w:rsidP="0042332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детей;</w:t>
      </w:r>
    </w:p>
    <w:p w:rsidR="0042332C" w:rsidRDefault="0042332C" w:rsidP="0042332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42332C" w:rsidRDefault="0042332C" w:rsidP="0042332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42332C" w:rsidRDefault="0042332C" w:rsidP="004233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2332C" w:rsidRDefault="0042332C" w:rsidP="0042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образовательной среды, формирующей здоровую, физически развитую, социально адаптированную, увлечённую игрой личность.</w:t>
      </w:r>
    </w:p>
    <w:p w:rsidR="0042332C" w:rsidRDefault="0042332C" w:rsidP="0042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динамика показателей физического развития детей.</w:t>
      </w:r>
    </w:p>
    <w:p w:rsidR="0042332C" w:rsidRDefault="0042332C" w:rsidP="0042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детей и родителей осознанного отношения к физическому воспитанию ребенка.</w:t>
      </w:r>
    </w:p>
    <w:p w:rsidR="0042332C" w:rsidRDefault="0042332C" w:rsidP="0042332C">
      <w:pPr>
        <w:tabs>
          <w:tab w:val="left" w:pos="3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– 3 года</w:t>
      </w:r>
    </w:p>
    <w:p w:rsidR="0042332C" w:rsidRDefault="0042332C" w:rsidP="0042332C">
      <w:pPr>
        <w:rPr>
          <w:rFonts w:ascii="Times New Roman" w:hAnsi="Times New Roman"/>
          <w:b/>
          <w:sz w:val="28"/>
          <w:szCs w:val="28"/>
        </w:rPr>
      </w:pPr>
    </w:p>
    <w:p w:rsidR="0042332C" w:rsidRDefault="0042332C" w:rsidP="004233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работы по самообразованию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12"/>
        <w:gridCol w:w="2818"/>
        <w:gridCol w:w="3264"/>
        <w:gridCol w:w="2996"/>
      </w:tblGrid>
      <w:tr w:rsidR="0042332C" w:rsidTr="0042332C"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ind w:left="2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отчетности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</w:tr>
      <w:tr w:rsidR="0042332C" w:rsidTr="0042332C">
        <w:trPr>
          <w:trHeight w:val="142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темы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«Физкультурно-оздоровительная работа в ДОУ в условиях внедрения ФГОС»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«Сохранение и укрепление здоровья детей»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42332C" w:rsidTr="0042332C">
        <w:trPr>
          <w:trHeight w:val="2655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 «Взаимодействие инструктора с педагогами ДОУ по вопросам физического воспитания, сохранения и укрепления здоровья детей»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tabs>
                <w:tab w:val="left" w:pos="10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32C" w:rsidTr="0042332C">
        <w:trPr>
          <w:trHeight w:val="113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родителей: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«Физическое развитие ребенка»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42332C" w:rsidTr="0042332C">
        <w:trPr>
          <w:trHeight w:val="69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«Здоровый образ жизни»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32C" w:rsidTr="0042332C">
        <w:trPr>
          <w:trHeight w:val="94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 «Физкультминутка»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42332C" w:rsidTr="0042332C">
        <w:trPr>
          <w:trHeight w:val="156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 на родительском собрании: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«Роль родителей  в укреплении и сохранении здоровья детей»,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  <w:p w:rsidR="0042332C" w:rsidRDefault="0042332C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32C" w:rsidTr="0042332C">
        <w:trPr>
          <w:trHeight w:val="768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«Прогулка и ее значение в развитии детей»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32C" w:rsidTr="0042332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воспитателей: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«Воздействие подвижных игр с элементами спорта на </w:t>
            </w:r>
            <w:r>
              <w:rPr>
                <w:rFonts w:ascii="Times New Roman" w:hAnsi="Times New Roman"/>
              </w:rPr>
              <w:lastRenderedPageBreak/>
              <w:t>развитие особенностей детей»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42332C" w:rsidTr="0042332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информация для родителей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«Одежда для детского сада и физкультурных занятий»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42332C" w:rsidTr="0042332C">
        <w:trPr>
          <w:trHeight w:val="294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для родителей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 можно занять ребенка зимой на улице»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«Спортивный уголок дома»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42332C" w:rsidTr="0042332C">
        <w:trPr>
          <w:trHeight w:val="1266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досуг с участием родителей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32C" w:rsidTr="0042332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«Создание условий для проведения игр и упражнений»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42332C" w:rsidTr="0042332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родителей: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«Анализ работы детского сада по укреплению здоровья детей»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42332C" w:rsidTr="0042332C">
        <w:trPr>
          <w:trHeight w:val="15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педсовете «Результаты проделанной физкультурно-оздоровительной работы за год»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42332C" w:rsidTr="0042332C">
        <w:trPr>
          <w:trHeight w:val="169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</w:t>
            </w:r>
          </w:p>
          <w:p w:rsidR="0042332C" w:rsidRDefault="00423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работы с детьми в летний период»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2C" w:rsidRDefault="0042332C">
            <w:pPr>
              <w:jc w:val="center"/>
              <w:rPr>
                <w:rFonts w:ascii="Times New Roman" w:hAnsi="Times New Roman"/>
              </w:rPr>
            </w:pPr>
          </w:p>
          <w:p w:rsidR="0042332C" w:rsidRDefault="00423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2C" w:rsidRDefault="004233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332C" w:rsidRDefault="0042332C" w:rsidP="0042332C">
      <w:pPr>
        <w:jc w:val="center"/>
        <w:rPr>
          <w:rFonts w:ascii="Times New Roman" w:hAnsi="Times New Roman"/>
        </w:rPr>
      </w:pPr>
    </w:p>
    <w:p w:rsidR="0042332C" w:rsidRDefault="0042332C" w:rsidP="00423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32C" w:rsidRDefault="0042332C" w:rsidP="00423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32C" w:rsidRDefault="0042332C" w:rsidP="004233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Справка-отчет работы по самообразованию инструктора по физической культуре Пахомовой А.А.</w:t>
      </w:r>
      <w:r w:rsidR="00982880">
        <w:rPr>
          <w:rFonts w:ascii="Times New Roman" w:hAnsi="Times New Roman"/>
          <w:b/>
          <w:sz w:val="24"/>
          <w:szCs w:val="24"/>
        </w:rPr>
        <w:t xml:space="preserve"> за 2018-2019</w:t>
      </w:r>
      <w:bookmarkStart w:id="0" w:name="_GoBack"/>
      <w:bookmarkEnd w:id="0"/>
      <w:r w:rsidR="002C6A95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42332C" w:rsidRDefault="0042332C" w:rsidP="00423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– это не отсутствие болезней как таковой или физических недостатков, а состояние полного физического, душевного, социального благополучия (из Устава Всемирной организации здравоохранения).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Законом РФ «Об образовании»ответственность за жизнь и здоровье детей несет образовательное учреждение. В.А. Сухомлинский писал: «…Забота о здоровье ребенка – это важнейший труд воспитателя. От жизнерадостности, бодрости детей зависит их духовная жизнь, мировоззрение, прочность знаний, вера в свои силы».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. Создание условий для двигательной активности.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созданы благоприятные условия для воспитания и физического развития ребенка. В детском саду функционирует музыкально-спортивный зал. 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занятий с детьми физической культурой достаточно оснащение зала спортивным оборудованием и инвентарем. Инструктор по физической культуре и воспитатели групп используют в своей работе нестандартное оборудование. В каждой группе детского сада для развития физических качеств и двигательных умений оборудован физкультурный уголок. В этих зонах имеется спортивный инвентарь, картотеки подвижных игр, дидактические игры и пособия по физкультуре.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Система двигательной активности и психологического комфорта. 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дошкольного учреждения по физкультурно-оздоровительному направлению используем разнообразные виды организации двигательной активности. Разработаны комплексы утренней гимнастики в игровой форме для младших и старших дошкольников. В теплое время года утренняя гимнастика проводится на улице с использованием оздоровительного бега. В детском саду организована непосредственная образовательная деятельность по физической культуре, музыке. Дети детского сада посещают бассейн.  В детском саду организуются зимние и летние спортивные праздники, дни здоровья. На прогулках организуется двигательная активность детей с помощью игровых упражнений, подвижных и спортивных игр, проводится индивидуальная работа с детьми по физическому развитию. После дневного сна во всех возрастных группах проводится гимнастика после сна, которая включает в себя: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*общеразвивающие  упражнения лежа и сидя на кровати; 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*закаливающие процедуры (ходьба босиком по дорожкам с различным покрытием и наполнителем);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В непосредственно образовательной деятельности педагоги используют физкультминутки , пальчиковую гимнастику.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нашем детском саду разработана модель двигательного режима, которая способствует повышению двигательной активности у ребенка. 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общей системе оздоровления особое внимание уделяем охране психологического здоровья детей. В ДОУ созданы все условия для психологического комфорта и полноценного развития психических процессов у дошкольников.  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Система закаливания в ДОУ.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в режиме дня детского сада уделяется закаливанию организма. К закаливающим мероприятиям ДОУ относится: утренний прием на свежем воздухе в теплое время; ежедневная утренняя гимнастика на свежем воздухе и оздоровительный бег летом; облегченная форма одежды; босохождение после сна; контрастные воздушные и солнечные ванны. В детском саду созданы специально организованным закаливающие мероприятия: босохождение, воздушные ванны после сна, ходьба по профилактическим дорожкам.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рационального питания.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 немыслим без рациона правильного питания. Питание, как известно, является одним из факторов, обеспечивающих нормальное развитие и достаточно высокий уровень сопротивляемости его организма к заболеваниям.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выполняются следующие принципы рационального здорового питания детей: регулярность, полноценность, разнообразие, путем соблюдения режима питания, норм потребления продуктов и индивидуального подхода к детям во время приема пищи. Ежедневно включаем в меню овощи, фрукты, соки, напитки из цитрусовых , молоко.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детского сада соблюдается питьевой режим. Для профилактики острых респираторных заболеваний в питание детей включаются зеленый лук, чеснок, лимон, что позволяет добиться определенного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медицинской сестрой, воспитателями, специалистами в работе с детьми.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Мониторинг.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Педагоги ДОУ проводят мониторинг интегративных качеств, умений и навыков детей по всем образовательным областям общеобразовательной программы. 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Система работы по формированию здорового образа жизни.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организованной образовательной деятельности педагоги проводят беседы с детьми на тему: «Неболей-ка», «Изучаем свое тело», «Полезные и вредные привычки», «Что такое здоровье», «Чистота – залог здоровья» и др. 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Воспитатели в своей работе используют игры-эксперименты, игровые и проблемные ситуации, опыты, викторины, через которые знакомят детей с правилами бережного отношения к своему здоровью, воспитанию культурно-гигиенических навыков. 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Педагогами и специалистами ДОУ организуются тематические досуги с детьми и родителями.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детского сада созданы спортивные уголки , в которых накоплен материал: дидактические игры, пособия. В своей работе педагоги используют такие дидактические игры, как «Азбука здоровья», «Полезные и вредные продукты»,  «Чудесный мешочек», «Правила гигиены» и др.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совместной деятельности, сюжетно-ролевых играх «Больница», «Аптека», дети самостоятельно и под руководством воспитателя получают элементарные знания и навыки по формированию своего здоровья.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Проведение просветительской работы с семьями воспитанников.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коллектива детского сада с родителями воспитанников происходит под девизом: «О здоровье всерьез», что способствует сохранению и укреплению здоровья детей, формирования здорового образа жизни в условиях семьи. 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семьей  включает: целенаправленную санитарно-просветительную работу, пропагандирующую общегигиенические правила; ознакомление родителей с содержанием физкультурно-оздоровительной работы в ДОУ, направленной на физическое и социальное развитие ребенка; ознакомление родителей с результатами мониторинга состояния ребенка и его психомоторного развития; ознакомление родителей с лечебно-профилактическими мероприятиями, проводимыми в дошкольном учреждении.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с родителями разнообразны: общие и групповые родительские собрания.   Ежегодно в детском саду проводится анкетирование родителей. Были предложены такие анкеты, как: «Какое место занимает физкультура в вашей семье», «О физическом развитии» «здоровый образ жизни». В результате анкетирования выясняются, какие проблемы имеются у родителей по вопросам оздоровления и физического развития детей, какую консультативную помощь они хотели бы получить от воспитателей и специалистов ДОУ, какие открытые мероприятия посетить.</w:t>
      </w:r>
    </w:p>
    <w:p w:rsidR="0042332C" w:rsidRDefault="0042332C" w:rsidP="00423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Родители детского сада принимают активное участие родителей в конкурсах и выставках ДОУ. В детском саду были организованы фотовыставки «Мы быстрые ,ловкие смелые»  , совместные спортивные праздники и развлечения «Папа, мама, я – спортивная семья», «Защитники Отечества». Педагогами и специалистами ДОУ оформляются родительские уголки, в которых представлена информация по вопросам физического воспитания, оздоровления детей. Работают в детском саду консультативные пункты, где </w:t>
      </w:r>
      <w:r>
        <w:rPr>
          <w:rFonts w:ascii="Times New Roman" w:hAnsi="Times New Roman"/>
          <w:sz w:val="24"/>
          <w:szCs w:val="24"/>
        </w:rPr>
        <w:lastRenderedPageBreak/>
        <w:t>родители имеют возможность получить квалифицированную помощь в вопросах оздоровления и развития детей.</w:t>
      </w:r>
    </w:p>
    <w:p w:rsidR="0042332C" w:rsidRDefault="0042332C" w:rsidP="0042332C"/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41"/>
    <w:rsid w:val="002C6A95"/>
    <w:rsid w:val="0042332C"/>
    <w:rsid w:val="00910650"/>
    <w:rsid w:val="00953141"/>
    <w:rsid w:val="0098288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2C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42332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2C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42332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2018-07-14T17:56:00Z</dcterms:created>
  <dcterms:modified xsi:type="dcterms:W3CDTF">2020-08-30T08:09:00Z</dcterms:modified>
</cp:coreProperties>
</file>