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81"/>
        <w:gridCol w:w="5224"/>
      </w:tblGrid>
      <w:tr w:rsidR="00BC3A1B" w:rsidRPr="00777EDC" w:rsidTr="00D82DAF"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6"/>
                <w:w w:val="101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32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 xml:space="preserve">Прогулка 1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Как одеты прохожие?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учить работать сообща, добиваться выполнения цели общи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ми усилиями.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  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Обратить внимание детей на то, как одеты прохожие. Вспомнить,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как они были одеты летом.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Снег сегодня белый-белый,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От него кругом светло.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Рукавички я надела,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В зимней шубе мне тепло.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Обратить внимание ребят, что люди прячут носы в воротники 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пальто от мороза, быстро идут по улице, чтобы не замерзнуть. Вместе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с детьми послушать, как скрипит снег.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Сгребание снега лопатами, расчистка дорожек.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учить работать сообща, добиваться выполнения цели общи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ми усилиями.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4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«Живой лабиринт».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1"/>
                <w:sz w:val="26"/>
                <w:szCs w:val="26"/>
              </w:rPr>
              <w:t>Цели</w:t>
            </w:r>
          </w:p>
          <w:p w:rsidR="00BC3A1B" w:rsidRPr="007B2E8D" w:rsidRDefault="00BC3A1B" w:rsidP="00D82DAF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учить образовывать двойные ряды, делать широкий круг;</w:t>
            </w:r>
          </w:p>
          <w:p w:rsidR="00BC3A1B" w:rsidRPr="007B2E8D" w:rsidRDefault="00BC3A1B" w:rsidP="00D82DAF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533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тренировать слаженность коллективных действий, быстроту ре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акции и смекалку.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«Не замочи ног».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учить перепрыгивать через препятствия и приземляться на 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обе ноги.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4"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608330</wp:posOffset>
                  </wp:positionV>
                  <wp:extent cx="3254375" cy="2333625"/>
                  <wp:effectExtent l="19050" t="0" r="3175" b="0"/>
                  <wp:wrapThrough wrapText="bothSides">
                    <wp:wrapPolygon edited="0">
                      <wp:start x="-126" y="0"/>
                      <wp:lineTo x="-126" y="21512"/>
                      <wp:lineTo x="21621" y="21512"/>
                      <wp:lineTo x="21621" y="0"/>
                      <wp:lineTo x="-126" y="0"/>
                    </wp:wrapPolygon>
                  </wp:wrapThrough>
                  <wp:docPr id="1" name="Рисунок 3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Лопатки, совочки, метелки, ведерки, формочки для снега, клеенки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катания с горки, флажки красные и синие.  </w:t>
            </w:r>
          </w:p>
          <w:p w:rsidR="00BC3A1B" w:rsidRPr="007B2E8D" w:rsidRDefault="00BC3A1B" w:rsidP="00D82DAF">
            <w:pPr>
              <w:jc w:val="center"/>
              <w:rPr>
                <w:b/>
                <w:color w:val="0F243E" w:themeColor="text2" w:themeShade="80"/>
                <w:w w:val="127"/>
                <w:sz w:val="26"/>
                <w:szCs w:val="26"/>
              </w:rPr>
            </w:pPr>
          </w:p>
        </w:tc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4"/>
                <w:sz w:val="26"/>
                <w:szCs w:val="26"/>
              </w:rPr>
              <w:t>Прогулка 2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3"/>
                <w:sz w:val="26"/>
                <w:szCs w:val="26"/>
              </w:rPr>
              <w:t xml:space="preserve">Наблюдение за свойствами снега 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5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5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продолжать знакомство со свойствами снега (холодный, бе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лый, хрустящий).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6"/>
                <w:sz w:val="26"/>
                <w:szCs w:val="26"/>
              </w:rPr>
              <w:t>Ход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8"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-68580</wp:posOffset>
                  </wp:positionV>
                  <wp:extent cx="1762125" cy="1762125"/>
                  <wp:effectExtent l="19050" t="0" r="9525" b="0"/>
                  <wp:wrapThrough wrapText="bothSides">
                    <wp:wrapPolygon edited="0">
                      <wp:start x="-234" y="0"/>
                      <wp:lineTo x="-234" y="21483"/>
                      <wp:lineTo x="21717" y="21483"/>
                      <wp:lineTo x="21717" y="0"/>
                      <wp:lineTo x="-234" y="0"/>
                    </wp:wrapPolygon>
                  </wp:wrapThrough>
                  <wp:docPr id="2" name="Рисунок 4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Предложить детям взять снег руками, сделать вывод, что он хо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лодный, поэтому надо надевать рукавички. Рассказать, что в холод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ную погоду лепить из снега нельзя, так как он рассыпается. Предло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жить детям походить по снегу и спросить, что они слышат. Отметить,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что снег хрустит под ногами.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 xml:space="preserve">Раз шажок, два шажок — 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Под ногой снежок.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Сгребание снега с дорожки.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учить правильно пользоваться лопатками.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«Встречные перебежки».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7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развивать меткость, ловкость, выносливость.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«Попади в круг».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учить попадать в цель.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w w:val="102"/>
                <w:sz w:val="26"/>
                <w:szCs w:val="26"/>
              </w:rPr>
              <w:t xml:space="preserve">Лопатки, формочки для снега, санки, печатки, карандаши, клеенки </w:t>
            </w:r>
            <w:r w:rsidRPr="007B2E8D">
              <w:rPr>
                <w:color w:val="0F243E" w:themeColor="text2" w:themeShade="80"/>
                <w:spacing w:val="1"/>
                <w:w w:val="102"/>
                <w:sz w:val="26"/>
                <w:szCs w:val="26"/>
              </w:rPr>
              <w:t>для катания с горки.</w:t>
            </w:r>
          </w:p>
          <w:p w:rsidR="00BC3A1B" w:rsidRPr="007B2E8D" w:rsidRDefault="00BC3A1B" w:rsidP="00D82DAF">
            <w:pPr>
              <w:jc w:val="center"/>
              <w:rPr>
                <w:b/>
                <w:color w:val="0F243E" w:themeColor="text2" w:themeShade="80"/>
                <w:w w:val="127"/>
                <w:sz w:val="26"/>
                <w:szCs w:val="26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rPr>
          <w:color w:val="0F243E" w:themeColor="text2" w:themeShade="80"/>
          <w:spacing w:val="1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color w:val="0F243E" w:themeColor="text2" w:themeShade="80"/>
          <w:spacing w:val="1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rPr>
          <w:color w:val="0F243E" w:themeColor="text2" w:themeShade="80"/>
          <w:spacing w:val="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82"/>
        <w:gridCol w:w="5323"/>
      </w:tblGrid>
      <w:tr w:rsidR="00BC3A1B" w:rsidRPr="00777EDC" w:rsidTr="00BC3A1B">
        <w:trPr>
          <w:trHeight w:val="80"/>
        </w:trPr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1"/>
                <w:w w:val="102"/>
                <w:sz w:val="26"/>
                <w:szCs w:val="26"/>
              </w:rPr>
              <w:t>Прогулка 3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2"/>
                <w:sz w:val="26"/>
                <w:szCs w:val="26"/>
              </w:rPr>
              <w:t xml:space="preserve">Наблюдение за снегопадом 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формировать представление о состоянии воды.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6"/>
                <w:sz w:val="26"/>
                <w:szCs w:val="26"/>
              </w:rPr>
              <w:t>Ход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Привлечь внимание детей к падающему снегу: «Посмотрите, дети, как </w:t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>идет снег, как тихо падает он на землю. Куда он еще падает?» Предло</w:t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 xml:space="preserve">жить протянуть руки, посмотреть, как на них ложится снег. Обратить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внимание на красоту снежинок, на то, что они не похожи одна на другую. 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Предложить найти самую красивую снежинку — большую и малень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>кую. Что происходит со снежинкой, когда они попадают на руки?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В январе, в январе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Много снега на дворе.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Покружилась звездочка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9"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171450</wp:posOffset>
                  </wp:positionV>
                  <wp:extent cx="3295650" cy="2562225"/>
                  <wp:effectExtent l="19050" t="0" r="0" b="0"/>
                  <wp:wrapThrough wrapText="bothSides">
                    <wp:wrapPolygon edited="0">
                      <wp:start x="-125" y="0"/>
                      <wp:lineTo x="-125" y="21520"/>
                      <wp:lineTo x="21600" y="21520"/>
                      <wp:lineTo x="21600" y="0"/>
                      <wp:lineTo x="-125" y="0"/>
                    </wp:wrapPolygon>
                  </wp:wrapThrough>
                  <wp:docPr id="3" name="Рисунок 41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В воздухе немножко,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Села и растаяла на моей ладошке.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Сооружение построек из снега.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учить сгребать снег с помощью лопаток в определенное место.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2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«С камушка на камушек».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учить легко приземляться.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«Белые снежинки».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учить выполнять действия по указанию взрослого.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w w:val="102"/>
                <w:sz w:val="26"/>
                <w:szCs w:val="26"/>
              </w:rPr>
              <w:t xml:space="preserve">Лопатки, формочки для снега, санки, печатки, карандаши, клеенки </w:t>
            </w:r>
            <w:r w:rsidRPr="007B2E8D">
              <w:rPr>
                <w:color w:val="0F243E" w:themeColor="text2" w:themeShade="80"/>
                <w:spacing w:val="-2"/>
                <w:w w:val="102"/>
                <w:sz w:val="26"/>
                <w:szCs w:val="26"/>
              </w:rPr>
              <w:t>для катания с горки.</w:t>
            </w:r>
          </w:p>
          <w:p w:rsidR="00BC3A1B" w:rsidRPr="007B2E8D" w:rsidRDefault="00BC3A1B" w:rsidP="00D82DAF">
            <w:pPr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</w:tc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0"/>
                <w:w w:val="102"/>
                <w:sz w:val="26"/>
                <w:szCs w:val="26"/>
              </w:rPr>
              <w:t>Прогулка 4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1"/>
                <w:sz w:val="26"/>
                <w:szCs w:val="26"/>
              </w:rPr>
              <w:t xml:space="preserve">Наблюдение за птицами 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закреплять желание детей заботиться о птицах;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изучать их повадки и особенности.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br/>
            </w:r>
            <w:r w:rsidRPr="007B2E8D">
              <w:rPr>
                <w:b/>
                <w:iCs/>
                <w:color w:val="0F243E" w:themeColor="text2" w:themeShade="80"/>
                <w:spacing w:val="4"/>
                <w:sz w:val="26"/>
                <w:szCs w:val="26"/>
              </w:rPr>
              <w:t>Ход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 xml:space="preserve">После новогоднего праздника вынести елку на участок, воткнуть 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 xml:space="preserve">ее в горку снега, залить водой, чтобы держалась крепче. Устроить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«праздник» для птиц. На ветки прикрепить кисти рябины, кусочки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несоленого сала (на веревочке). Под елку положить косточки с мя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сом для ворон. Вокруг елки посыпать песок, смешанный с зерном. Наблюдать, какие птицы какой корм будут клевать.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 xml:space="preserve">Изготовление крокодила из снега.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учить правильно придавать форму крокодилу;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доводить начатое дело до конца.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2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 xml:space="preserve">«Воробушки и автомобиль».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учить быстро действовать по сигналу;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бегать, не наталкиваясь друг на друга.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br/>
              <w:t>«Сбей кегли» (3—5 кеглей и 1 шар).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br/>
            </w:r>
            <w:r w:rsidRPr="007B2E8D">
              <w:rPr>
                <w:i/>
                <w:iCs/>
                <w:color w:val="0F243E" w:themeColor="text2" w:themeShade="80"/>
                <w:spacing w:val="7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учить правилам очередности в игре.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Лопатки, ведерки, формочки, санки, вода, печатки, клеенки для ка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тания с горки.</w:t>
            </w:r>
          </w:p>
          <w:p w:rsidR="00BC3A1B" w:rsidRPr="007B2E8D" w:rsidRDefault="00BC3A1B" w:rsidP="00D82DAF">
            <w:pPr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inline distT="0" distB="0" distL="0" distR="0">
                  <wp:extent cx="3253880" cy="3057525"/>
                  <wp:effectExtent l="19050" t="0" r="3670" b="0"/>
                  <wp:docPr id="4" name="Рисунок 4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88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1B" w:rsidRPr="00777EDC" w:rsidTr="00D82DAF">
        <w:tc>
          <w:tcPr>
            <w:tcW w:w="5494" w:type="dxa"/>
          </w:tcPr>
          <w:p w:rsidR="00BC3A1B" w:rsidRPr="007B2E8D" w:rsidRDefault="00BC3A1B" w:rsidP="00BC3A1B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4"/>
                <w:sz w:val="26"/>
                <w:szCs w:val="26"/>
              </w:rPr>
              <w:t>Прогулка 5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Наблюдение за деревьями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формировать знания о жизни растений зимой;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jc w:val="center"/>
              <w:rPr>
                <w:b/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воспитывать бережное отношение к природе.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br/>
            </w:r>
            <w:r w:rsidRPr="007B2E8D">
              <w:rPr>
                <w:b/>
                <w:iCs/>
                <w:color w:val="0F243E" w:themeColor="text2" w:themeShade="80"/>
                <w:spacing w:val="-5"/>
                <w:w w:val="101"/>
                <w:sz w:val="26"/>
                <w:szCs w:val="26"/>
              </w:rPr>
              <w:t>Ход  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Объяснить детям, что в морозные дни ветки кустов и деревьев 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 xml:space="preserve">очень хрупкие, легко ломаются, поэтому их надо беречь, не ломать, не 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стучать лопаткой по стволу, не наезжать санками.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Подкормка птиц на участке детского сада. </w:t>
            </w:r>
            <w:r w:rsidRPr="007B2E8D">
              <w:rPr>
                <w:i/>
                <w:iCs/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воспитывать любовь, бережное и заботливое отношение к 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зимующим птицам.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«Найди свое дерево». </w:t>
            </w:r>
            <w:r w:rsidRPr="007B2E8D">
              <w:rPr>
                <w:i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приучать детей бегать легко, не наталкиваясь друг на друга;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ориентироваться в пространстве;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быстро действовать по сигналу воспитателя.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«Зайцы и волк».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приучать внимательно слушать воспитателя, выполнять прыжки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и другие действия в соответствии с текстом;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-3"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-65405</wp:posOffset>
                  </wp:positionV>
                  <wp:extent cx="1866900" cy="3086100"/>
                  <wp:effectExtent l="19050" t="0" r="0" b="0"/>
                  <wp:wrapThrough wrapText="bothSides">
                    <wp:wrapPolygon edited="0">
                      <wp:start x="-220" y="0"/>
                      <wp:lineTo x="-220" y="21467"/>
                      <wp:lineTo x="21600" y="21467"/>
                      <wp:lineTo x="21600" y="0"/>
                      <wp:lineTo x="-220" y="0"/>
                    </wp:wrapPolygon>
                  </wp:wrapThrough>
                  <wp:docPr id="5" name="Рисунок 43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учить ориентироваться в пространстве, находить свое место.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Лопатки, формочки для снега, санки, печатки, клеенки для ката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3"/>
                <w:w w:val="101"/>
                <w:sz w:val="26"/>
                <w:szCs w:val="26"/>
              </w:rPr>
              <w:t>ния с горки.</w:t>
            </w:r>
          </w:p>
          <w:p w:rsidR="00BC3A1B" w:rsidRPr="007B2E8D" w:rsidRDefault="00BC3A1B" w:rsidP="00D82DAF">
            <w:pPr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</w:tc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Январь.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>Прогулка 6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w w:val="101"/>
                <w:sz w:val="26"/>
                <w:szCs w:val="26"/>
              </w:rPr>
              <w:t>Знакомство с правилами поведения пешеходов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3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продолжать закрепление знаний о правилах поведения на улице;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490"/>
              </w:tabs>
              <w:ind w:firstLine="142"/>
              <w:jc w:val="center"/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развивать внимание и навыки ориентировки в пространстве.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490"/>
              </w:tabs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Ход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Пригласить детей на прогулку вокруг детского сада. Вспомнить, что они как пешеходы должны строго соблюдать правила дорожно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softHyphen/>
              <w:t xml:space="preserve">го движения: двигаться только по пешеходной дорожке (тротуару), 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не спешить, быть внимательным, идти по правой стороне, крепко </w:t>
            </w:r>
            <w:r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>Держать друг друга за руки, не кричать, слушать внимательно воспи</w:t>
            </w:r>
            <w:r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12"/>
                <w:w w:val="101"/>
                <w:sz w:val="26"/>
                <w:szCs w:val="26"/>
              </w:rPr>
              <w:t>тателя.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Правила движения, все без исключения,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Знать должны зверюшки — барсуки и хрюшки,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Зайцы и тигрята, пони и котята.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Вам, ребята, тоже все их надо знать. Придя в детский сад, вспом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нить с детьми, как они себя вели, были ли внимательны. Еще раз 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Напомнить о правилах пешеходов.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Расчистка дорожек от снега.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учить действовать лопатками, сгребая снег.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«Такси». </w:t>
            </w:r>
            <w:r w:rsidRPr="007B2E8D">
              <w:rPr>
                <w:i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58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приучать двигаться вдвоем, соразмерять движения друг с дру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гом, менять направление движения;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604520</wp:posOffset>
                  </wp:positionV>
                  <wp:extent cx="1552575" cy="2333625"/>
                  <wp:effectExtent l="19050" t="0" r="9525" b="0"/>
                  <wp:wrapThrough wrapText="bothSides">
                    <wp:wrapPolygon edited="0">
                      <wp:start x="-265" y="0"/>
                      <wp:lineTo x="-265" y="21512"/>
                      <wp:lineTo x="21733" y="21512"/>
                      <wp:lineTo x="21733" y="0"/>
                      <wp:lineTo x="-265" y="0"/>
                    </wp:wrapPolygon>
                  </wp:wrapThrough>
                  <wp:docPr id="6" name="Рисунок 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2" cstate="print"/>
                          <a:srcRect l="7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быть внимательными к партнерам по игре.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«Не упусти мяч».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8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учить передавать мяч, не роняя и не останавливаясь;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ориентироваться в пространстве;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быстро действовать по сигналу воспитателя.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Куклы, одетые по погоде, лопатки.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</w:tc>
      </w:tr>
      <w:tr w:rsidR="00BC3A1B" w:rsidRPr="00777EDC" w:rsidTr="00D82DAF"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Я</w:t>
            </w: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нварь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8"/>
                <w:sz w:val="24"/>
                <w:szCs w:val="24"/>
              </w:rPr>
              <w:t xml:space="preserve">Прогулка  </w:t>
            </w:r>
            <w:r>
              <w:rPr>
                <w:b/>
                <w:color w:val="0F243E" w:themeColor="text2" w:themeShade="80"/>
                <w:spacing w:val="8"/>
                <w:sz w:val="24"/>
                <w:szCs w:val="24"/>
              </w:rPr>
              <w:t>7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>Наблюдение за работой дворника</w:t>
            </w:r>
            <w:r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 xml:space="preserve"> 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воспитывать уважение к труду людей;</w:t>
            </w:r>
          </w:p>
          <w:p w:rsidR="00BC3A1B" w:rsidRPr="00777EDC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учить приходить на помощь окружающим.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2359660</wp:posOffset>
                  </wp:positionV>
                  <wp:extent cx="1885950" cy="4200525"/>
                  <wp:effectExtent l="19050" t="0" r="0" b="0"/>
                  <wp:wrapThrough wrapText="bothSides">
                    <wp:wrapPolygon edited="0">
                      <wp:start x="-218" y="0"/>
                      <wp:lineTo x="-218" y="21551"/>
                      <wp:lineTo x="21600" y="21551"/>
                      <wp:lineTo x="21600" y="0"/>
                      <wp:lineTo x="-218" y="0"/>
                    </wp:wrapPolygon>
                  </wp:wrapThrough>
                  <wp:docPr id="7" name="Рисунок 45" descr="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pg"/>
                          <pic:cNvPicPr/>
                        </pic:nvPicPr>
                        <pic:blipFill>
                          <a:blip r:embed="rId13" cstate="print"/>
                          <a:srcRect l="36000" r="19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На прогулке обратить внимание детей на работу дворника: «По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смотрите, как старается, убирает снег, расчищает дорожки, чтобы вам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было где играть». Уточнить, что дворник выполняет свою работу хорошо, ловко действует лопатой и метлой. Подойти к дворнику и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предложить детям рассказать, какие постройки есть у них на участ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ке. Дворник объясняет, что постройки нужно беречь, не ломать их, а участок всегда содержать в порядке. Подсказать детям, что благода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рить за работу можно не только словами, но и делами. Предложить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помочь. Дворник показывает, как надо действовать лопатами, хвалит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ребят за дружную хорошую работу.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Расчистка территории от снега.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учить правильно пользоваться лопатками и веничками, до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softHyphen/>
              <w:t>водить начатое дело до конца.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«Береги предмет».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учить быстро действовать по сигналу, ориентироваться </w:t>
            </w:r>
            <w:r w:rsidRPr="00777EDC">
              <w:rPr>
                <w:b/>
                <w:b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в </w:t>
            </w:r>
            <w:r w:rsidRPr="00777EDC">
              <w:rPr>
                <w:color w:val="0F243E" w:themeColor="text2" w:themeShade="80"/>
                <w:spacing w:val="-9"/>
                <w:w w:val="101"/>
                <w:sz w:val="24"/>
                <w:szCs w:val="24"/>
              </w:rPr>
              <w:t xml:space="preserve">пространстве.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«Мыши и кот». </w:t>
            </w:r>
            <w:r w:rsidRPr="00777EDC">
              <w:rPr>
                <w:i/>
                <w:i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приучать к соблюдению правил в игре.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Лопатки, эмблемы для подвижной игры, ленточки, санки для ку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кол, клеенки для катания с горки, формочки.</w:t>
            </w:r>
          </w:p>
          <w:p w:rsidR="00BC3A1B" w:rsidRPr="00777EDC" w:rsidRDefault="00BC3A1B" w:rsidP="00D82DAF">
            <w:pPr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</w:tc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Январь.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25"/>
                <w:w w:val="101"/>
                <w:sz w:val="24"/>
                <w:szCs w:val="24"/>
              </w:rPr>
              <w:t>Прогулка 8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>Наблюдение за ветром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4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4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формировать представление об одном из признаков зимы — </w:t>
            </w:r>
            <w:r w:rsidRPr="00777EDC">
              <w:rPr>
                <w:color w:val="0F243E" w:themeColor="text2" w:themeShade="80"/>
                <w:spacing w:val="-10"/>
                <w:w w:val="101"/>
                <w:sz w:val="24"/>
                <w:szCs w:val="24"/>
              </w:rPr>
              <w:t>метели;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учить определять направление ветра.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-7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Кружится и хохочет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Метель под Новый год.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Снег опуститься хочет,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А ветер не дает.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И весело деревьям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И каждому кусту,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Снежинки, как смешинки,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Танцуют на лету.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4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696595</wp:posOffset>
                  </wp:positionV>
                  <wp:extent cx="3020060" cy="1971675"/>
                  <wp:effectExtent l="19050" t="0" r="8890" b="0"/>
                  <wp:wrapThrough wrapText="bothSides">
                    <wp:wrapPolygon edited="0">
                      <wp:start x="-136" y="0"/>
                      <wp:lineTo x="-136" y="21496"/>
                      <wp:lineTo x="21664" y="21496"/>
                      <wp:lineTo x="21664" y="0"/>
                      <wp:lineTo x="-136" y="0"/>
                    </wp:wrapPolygon>
                  </wp:wrapThrough>
                  <wp:docPr id="8" name="Рисунок 4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4" cstate="print"/>
                          <a:srcRect t="17391" b="20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Обратить внимание: ветер переносит снег с одного места на дру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гое, не дает ему опуститься на землю — это метель.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Сгребание снега в общую кучу для постройки горки.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учить действовать лопатками, сгребая снег в определенное </w:t>
            </w:r>
            <w:r w:rsidRPr="00777EDC">
              <w:rPr>
                <w:color w:val="0F243E" w:themeColor="text2" w:themeShade="80"/>
                <w:spacing w:val="-15"/>
                <w:w w:val="101"/>
                <w:sz w:val="24"/>
                <w:szCs w:val="24"/>
              </w:rPr>
              <w:t>место.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6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«Попади в коробку».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тренировать меткость бросков.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«Охотники и зайцы».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развивать глазомер.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Лопатки, ведерки, формочки, печатки.</w:t>
            </w: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ind w:firstLine="142"/>
        <w:rPr>
          <w:color w:val="0F243E" w:themeColor="text2" w:themeShade="80"/>
          <w:spacing w:val="1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90"/>
        <w:gridCol w:w="5415"/>
      </w:tblGrid>
      <w:tr w:rsidR="00BC3A1B" w:rsidRPr="00777EDC" w:rsidTr="00D82DAF"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-5"/>
                <w:w w:val="126"/>
                <w:sz w:val="24"/>
                <w:szCs w:val="24"/>
              </w:rPr>
              <w:t xml:space="preserve">Прогулка  </w:t>
            </w:r>
            <w:r w:rsidRPr="00777EDC">
              <w:rPr>
                <w:b/>
                <w:bCs/>
                <w:color w:val="0F243E" w:themeColor="text2" w:themeShade="80"/>
                <w:spacing w:val="-5"/>
                <w:w w:val="126"/>
                <w:sz w:val="24"/>
                <w:szCs w:val="24"/>
              </w:rPr>
              <w:t>1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Наблюдение за солнцем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1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продолжать знакомить с природными явлениями (солнечная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z w:val="24"/>
                <w:szCs w:val="24"/>
              </w:rPr>
              <w:t>погода или нет);</w:t>
            </w:r>
          </w:p>
          <w:p w:rsidR="00BC3A1B" w:rsidRPr="00777EDC" w:rsidRDefault="00BC3A1B" w:rsidP="00D82DAF">
            <w:pPr>
              <w:numPr>
                <w:ilvl w:val="0"/>
                <w:numId w:val="9"/>
              </w:numPr>
              <w:shd w:val="clear" w:color="auto" w:fill="FFFFFF"/>
              <w:tabs>
                <w:tab w:val="left" w:pos="61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формировать понятия о признаках зимы.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Февраль — последний месяц зимы. Он самый снежный и вьюж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>ный. На солнечной стороне образуется капель.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Предложить детям понаблюдать за солнцем. В каком месте оно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встает по утрам? Отметить, какой сегодня день, солнечный или пас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мурный? Прячется ли солнце за тучи и как греет?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(Солнце светит,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но не греет.)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178435</wp:posOffset>
                  </wp:positionV>
                  <wp:extent cx="2143125" cy="2143125"/>
                  <wp:effectExtent l="19050" t="0" r="9525" b="0"/>
                  <wp:wrapThrough wrapText="bothSides">
                    <wp:wrapPolygon edited="0">
                      <wp:start x="-192" y="0"/>
                      <wp:lineTo x="-192" y="21504"/>
                      <wp:lineTo x="21696" y="21504"/>
                      <wp:lineTo x="21696" y="0"/>
                      <wp:lineTo x="-192" y="0"/>
                    </wp:wrapPolygon>
                  </wp:wrapThrough>
                  <wp:docPr id="9" name="Рисунок 4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Сгребание снега лопаткой, расчистка дорожек. </w:t>
            </w:r>
            <w:r w:rsidRPr="00777EDC">
              <w:rPr>
                <w:i/>
                <w:iCs/>
                <w:color w:val="0F243E" w:themeColor="text2" w:themeShade="80"/>
                <w:spacing w:val="-5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38"/>
                <w:tab w:val="left" w:pos="6355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работать сообща;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добиваться выполнения задания общими усилиями.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Много снега, негде бегать.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На дорожке тоже снег.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Вот, ребята, вам лопаты —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Поработаем для всех.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«Кто дальше бросит снежок?».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правилам очередности в игре, требующим одинако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>вых действий с одним общим предметом.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«Беги к флажку».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учить выполнять действия строго по сигналу воспитателя.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Лопатки, совочки, метелки, ведерки, формочки для снега, клеенки 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для катания с горки, флажки красные и синие.</w:t>
            </w:r>
          </w:p>
          <w:p w:rsidR="00BC3A1B" w:rsidRPr="00777EDC" w:rsidRDefault="00BC3A1B" w:rsidP="00D82DAF">
            <w:pPr>
              <w:jc w:val="center"/>
              <w:rPr>
                <w:b/>
                <w:color w:val="0F243E" w:themeColor="text2" w:themeShade="80"/>
                <w:spacing w:val="8"/>
                <w:sz w:val="24"/>
                <w:szCs w:val="24"/>
              </w:rPr>
            </w:pPr>
          </w:p>
        </w:tc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 xml:space="preserve">Прогулка </w:t>
            </w:r>
            <w:r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>2</w:t>
            </w:r>
          </w:p>
          <w:p w:rsidR="00BC3A1B" w:rsidRPr="000C3783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Наблюдение за зимующими птицами</w:t>
            </w:r>
            <w:r w:rsidRPr="000C3783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 xml:space="preserve">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0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закреплять знания о зимующих птицах;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586105</wp:posOffset>
                  </wp:positionV>
                  <wp:extent cx="2943860" cy="1885950"/>
                  <wp:effectExtent l="19050" t="0" r="8890" b="0"/>
                  <wp:wrapThrough wrapText="bothSides">
                    <wp:wrapPolygon edited="0">
                      <wp:start x="-140" y="0"/>
                      <wp:lineTo x="-140" y="21382"/>
                      <wp:lineTo x="21665" y="21382"/>
                      <wp:lineTo x="21665" y="0"/>
                      <wp:lineTo x="-140" y="0"/>
                    </wp:wrapPolygon>
                  </wp:wrapThrough>
                  <wp:docPr id="10" name="Рисунок 48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формировать представление о добывании пищи зимующими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птицами.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w w:val="101"/>
                <w:sz w:val="24"/>
                <w:szCs w:val="24"/>
              </w:rPr>
              <w:t>Ход 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Вновь разгулялась вьюга,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Срывает снежные шапки.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Совсем замерзла пичуга, Сидит, поджимая лапки.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BC3A1B" w:rsidRPr="00777EDC" w:rsidRDefault="00BC3A1B" w:rsidP="00D82DA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Каких птиц называют зимующими?</w:t>
            </w:r>
          </w:p>
          <w:p w:rsidR="00BC3A1B" w:rsidRPr="00777EDC" w:rsidRDefault="00BC3A1B" w:rsidP="00D82DA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Чем они питаются?</w:t>
            </w:r>
          </w:p>
          <w:p w:rsidR="00BC3A1B" w:rsidRPr="00777EDC" w:rsidRDefault="00BC3A1B" w:rsidP="00D82DA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Каких зимующих птиц вы знаете?</w:t>
            </w:r>
          </w:p>
          <w:p w:rsidR="00BC3A1B" w:rsidRPr="00777EDC" w:rsidRDefault="00BC3A1B" w:rsidP="00D82DA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Почему зимующие птицы не улетают на зиму в теплые края?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Сооружение ледяной дорожки.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учить действовать лопатками, сгребая снег, делать ледяную </w:t>
            </w:r>
            <w:r w:rsidRPr="00777EDC">
              <w:rPr>
                <w:color w:val="0F243E" w:themeColor="text2" w:themeShade="80"/>
                <w:spacing w:val="-10"/>
                <w:w w:val="101"/>
                <w:sz w:val="24"/>
                <w:szCs w:val="24"/>
              </w:rPr>
              <w:t>дорожку.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2"/>
                <w:w w:val="101"/>
                <w:sz w:val="24"/>
                <w:szCs w:val="24"/>
              </w:rPr>
              <w:t>«Такси».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приучать двигаться вдвоем, соразмерять движения друг с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другом, менять направление движения. </w:t>
            </w:r>
            <w:r w:rsidRPr="00777EDC"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«Хитрая лиса». </w:t>
            </w:r>
            <w:r w:rsidRPr="00777EDC">
              <w:rPr>
                <w:i/>
                <w:iCs/>
                <w:color w:val="0F243E" w:themeColor="text2" w:themeShade="80"/>
                <w:spacing w:val="-16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упражнять в беге врассыпную;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развивать ловкость, быстроту.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Куклы, одетые по сезону, лопатки.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b/>
                <w:color w:val="0F243E" w:themeColor="text2" w:themeShade="80"/>
                <w:spacing w:val="8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67"/>
        <w:gridCol w:w="5215"/>
      </w:tblGrid>
      <w:tr w:rsidR="00BC3A1B" w:rsidRPr="00777EDC" w:rsidTr="00BC3A1B">
        <w:tc>
          <w:tcPr>
            <w:tcW w:w="5467" w:type="dxa"/>
          </w:tcPr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3"/>
                <w:w w:val="101"/>
                <w:sz w:val="24"/>
                <w:szCs w:val="24"/>
              </w:rPr>
              <w:t>3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w w:val="101"/>
                <w:sz w:val="24"/>
                <w:szCs w:val="24"/>
              </w:rPr>
              <w:t>Наблюдение за вороной</w:t>
            </w:r>
            <w:r>
              <w:rPr>
                <w:b/>
                <w:bCs/>
                <w:color w:val="0F243E" w:themeColor="text2" w:themeShade="80"/>
                <w:spacing w:val="-10"/>
                <w:w w:val="101"/>
                <w:sz w:val="24"/>
                <w:szCs w:val="24"/>
              </w:rPr>
              <w:t xml:space="preserve"> 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  <w:t>—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расширять представление р зимующих птицах, учить различать их по внешнему виду;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~~ воспитывать любовь и бережное отношение к зимующим пти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9"/>
                <w:w w:val="101"/>
                <w:sz w:val="24"/>
                <w:szCs w:val="24"/>
              </w:rPr>
              <w:t>цам.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>Ход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Воспитатель загадывает детям загадку, предлагает ответить на воп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росы.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Шапочка серенькая,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Жилеточка нетканая,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Кафтанчик рябенький,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А ходит босиком. </w:t>
            </w: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>(Ворона.)</w:t>
            </w:r>
          </w:p>
          <w:p w:rsidR="00BC3A1B" w:rsidRPr="00777EDC" w:rsidRDefault="00BC3A1B" w:rsidP="00BC3A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Как зовут эту птицу?</w:t>
            </w:r>
          </w:p>
          <w:p w:rsidR="00BC3A1B" w:rsidRPr="00777EDC" w:rsidRDefault="00BC3A1B" w:rsidP="00BC3A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Назовите особенности ее внешнего вида.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2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Чем она питается?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2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Есть ли у нее враги?</w:t>
            </w:r>
            <w:r>
              <w:rPr>
                <w:noProof/>
                <w:color w:val="0F243E" w:themeColor="text2" w:themeShade="80"/>
                <w:w w:val="101"/>
                <w:sz w:val="24"/>
                <w:szCs w:val="24"/>
              </w:rPr>
              <w:drawing>
                <wp:inline distT="0" distB="0" distL="0" distR="0">
                  <wp:extent cx="3209925" cy="2628900"/>
                  <wp:effectExtent l="19050" t="0" r="9525" b="0"/>
                  <wp:docPr id="39" name="Рисунок 4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656" cy="262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Расчистка дорожек от снега </w:t>
            </w:r>
            <w:r w:rsidRPr="00777EDC">
              <w:rPr>
                <w:b/>
                <w:b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и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мусора.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воспитывать трудолюбие, желание доводить начатое дело </w:t>
            </w:r>
            <w:r w:rsidRPr="00777EDC">
              <w:rPr>
                <w:b/>
                <w:bCs/>
                <w:color w:val="0F243E" w:themeColor="text2" w:themeShade="80"/>
                <w:spacing w:val="2"/>
                <w:w w:val="101"/>
                <w:sz w:val="24"/>
                <w:szCs w:val="24"/>
              </w:rPr>
              <w:t xml:space="preserve">до </w:t>
            </w:r>
            <w:r w:rsidRPr="00777EDC">
              <w:rPr>
                <w:color w:val="0F243E" w:themeColor="text2" w:themeShade="80"/>
                <w:spacing w:val="2"/>
                <w:w w:val="101"/>
                <w:sz w:val="24"/>
                <w:szCs w:val="24"/>
              </w:rPr>
              <w:t>конца.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«Встречные перебежки».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повышать двигательную активность на прогулке.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«Попади в обруч».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развивать меткость, ловкость, выносливость.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Лопатки, ведерки, формочки, печатки.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8"/>
                <w:sz w:val="24"/>
                <w:szCs w:val="24"/>
              </w:rPr>
            </w:pPr>
          </w:p>
        </w:tc>
        <w:tc>
          <w:tcPr>
            <w:tcW w:w="5215" w:type="dxa"/>
          </w:tcPr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 xml:space="preserve">Прогулка </w:t>
            </w:r>
            <w:r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>4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>Наблюдение «Следы на снегу»</w:t>
            </w:r>
            <w:r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 xml:space="preserve"> 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  <w:t>учить определять следы: детские, взрослые, следы животных.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Свежевыпавший снег белый и пушистый, на нем хорошо видны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любые следы. По ним можно узнать, кто ходил, ездил, прилетали 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птицы или бегали зверьки. Определить, чьи следы видят дети, и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предложить им оставить свои следы на снегу. Сравнить следы взрос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лого со следом ребенка.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Вышит снег красивой строчкой,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Словно белая сорочка.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w w:val="101"/>
                <w:sz w:val="24"/>
                <w:szCs w:val="24"/>
              </w:rPr>
              <w:t>Папу я зову во двор: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Погляди, какой узор!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Смотрит папа сверху вниз: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— Тут письмо тебе, Денис!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Пишут птицы и зверюшки: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«Сделай нам, Денис, кормушки».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Обсудить с детьми это стихотворение. Как папа узнал, кто напи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сал письмо Денису? Вместе с детьми насыпать корм в кормушку.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Показать детям, как строить из снега дом для куклы, зверюшки.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учить соизмерять величину домика с величиной игрушки;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аккуратно и достаточно глубоко вырезать отверстие.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«Не опоздай».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учить прямо или боком переползать через скамейку.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«Не упусти мяч».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учить передавать мяч, не роняя и не останавливаясь;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-156210</wp:posOffset>
                  </wp:positionV>
                  <wp:extent cx="2000250" cy="1959610"/>
                  <wp:effectExtent l="19050" t="0" r="0" b="0"/>
                  <wp:wrapThrough wrapText="bothSides">
                    <wp:wrapPolygon edited="0">
                      <wp:start x="9257" y="0"/>
                      <wp:lineTo x="-206" y="0"/>
                      <wp:lineTo x="0" y="6299"/>
                      <wp:lineTo x="3291" y="6719"/>
                      <wp:lineTo x="1029" y="8399"/>
                      <wp:lineTo x="-206" y="9659"/>
                      <wp:lineTo x="0" y="21208"/>
                      <wp:lineTo x="2057" y="21418"/>
                      <wp:lineTo x="8434" y="21418"/>
                      <wp:lineTo x="17280" y="21418"/>
                      <wp:lineTo x="18514" y="21418"/>
                      <wp:lineTo x="21600" y="20578"/>
                      <wp:lineTo x="21600" y="18898"/>
                      <wp:lineTo x="21189" y="17638"/>
                      <wp:lineTo x="20366" y="16798"/>
                      <wp:lineTo x="21600" y="13649"/>
                      <wp:lineTo x="21600" y="13439"/>
                      <wp:lineTo x="21189" y="10079"/>
                      <wp:lineTo x="21600" y="9029"/>
                      <wp:lineTo x="21600" y="8819"/>
                      <wp:lineTo x="20777" y="6719"/>
                      <wp:lineTo x="21189" y="5879"/>
                      <wp:lineTo x="21189" y="3990"/>
                      <wp:lineTo x="20777" y="3360"/>
                      <wp:lineTo x="21600" y="630"/>
                      <wp:lineTo x="20366" y="210"/>
                      <wp:lineTo x="10286" y="0"/>
                      <wp:lineTo x="9257" y="0"/>
                    </wp:wrapPolygon>
                  </wp:wrapThrough>
                  <wp:docPr id="40" name="Рисунок 51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воспитывать дружелюбие.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Лопатки, эмблемы для подвижной игры, ленточки, санки для ку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softHyphen/>
              <w:t>кол, клеенки для катания с горки, формочки.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8"/>
                <w:sz w:val="24"/>
                <w:szCs w:val="24"/>
              </w:rPr>
            </w:pPr>
          </w:p>
        </w:tc>
      </w:tr>
    </w:tbl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31"/>
        <w:gridCol w:w="5351"/>
      </w:tblGrid>
      <w:tr w:rsidR="00BC3A1B" w:rsidRPr="00777EDC" w:rsidTr="00BC3A1B">
        <w:tc>
          <w:tcPr>
            <w:tcW w:w="5331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1"/>
                <w:w w:val="101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31"/>
                <w:w w:val="101"/>
                <w:sz w:val="24"/>
                <w:szCs w:val="24"/>
              </w:rPr>
              <w:t>5</w:t>
            </w:r>
          </w:p>
          <w:p w:rsidR="00BC3A1B" w:rsidRPr="00420213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w w:val="101"/>
                <w:sz w:val="24"/>
                <w:szCs w:val="24"/>
              </w:rPr>
              <w:t>Наблюдение «Птицы зимой»</w:t>
            </w:r>
            <w:r>
              <w:rPr>
                <w:b/>
                <w:bCs/>
                <w:color w:val="0F243E" w:themeColor="text2" w:themeShade="80"/>
                <w:spacing w:val="-10"/>
                <w:w w:val="101"/>
                <w:sz w:val="24"/>
                <w:szCs w:val="24"/>
              </w:rPr>
              <w:t xml:space="preserve">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закреплять желание заботиться о птицах;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уточнять знания об их повадках.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499"/>
              </w:tabs>
              <w:ind w:firstLine="142"/>
              <w:jc w:val="center"/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Дети выходят на прогулку и сразу же отправляются к кормушке 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Для птиц. Какие птицы первыми прилетели к кормушке? Чем они клюют зернышки? </w:t>
            </w:r>
            <w:r w:rsidRPr="00777EDC"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  <w:t xml:space="preserve">(Клювом.) 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Как они кричат? Рассказать, что зи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мой птицам голодно, нет мошек, червячков, и они очень благодарны 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Детям за заботу.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Скачет, скачет воробей,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Кличет маленьких детей: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«Киньте крошек воробью,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Я вам песенку спою: чик-чирик!»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Постройка горки для куклы.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~~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учить правильно наполнять ведерко снегом до определенной 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отметки;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~~ доводить начатое дело   до конца.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6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«Вороны и собачка».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iCs/>
                <w:noProof/>
                <w:color w:val="0F243E" w:themeColor="text2" w:themeShade="80"/>
                <w:spacing w:val="-3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-1226820</wp:posOffset>
                  </wp:positionV>
                  <wp:extent cx="2205355" cy="3076575"/>
                  <wp:effectExtent l="19050" t="0" r="4445" b="0"/>
                  <wp:wrapThrough wrapText="bothSides">
                    <wp:wrapPolygon edited="0">
                      <wp:start x="-187" y="0"/>
                      <wp:lineTo x="-187" y="21533"/>
                      <wp:lineTo x="21644" y="21533"/>
                      <wp:lineTo x="21644" y="0"/>
                      <wp:lineTo x="-187" y="0"/>
                    </wp:wrapPolygon>
                  </wp:wrapThrough>
                  <wp:docPr id="41" name="Рисунок 5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учить быстро действовать по сигналу, бегать, не наталкива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ясь друг на друга.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6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«Догони меня».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6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ориентироваться в пространстве.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6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Лопатки, ведерки, формочки для снега, куклы, одетые по сезону,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санки для кукол, печатки, кленки для катания с горки.</w:t>
            </w:r>
          </w:p>
          <w:p w:rsidR="00BC3A1B" w:rsidRPr="00777EDC" w:rsidRDefault="00BC3A1B" w:rsidP="00BC3A1B">
            <w:pPr>
              <w:shd w:val="clear" w:color="auto" w:fill="FFFFFF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</w:tc>
        <w:tc>
          <w:tcPr>
            <w:tcW w:w="5351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0"/>
                <w:sz w:val="24"/>
                <w:szCs w:val="24"/>
              </w:rPr>
              <w:t xml:space="preserve">Прогулка  </w:t>
            </w:r>
            <w:r>
              <w:rPr>
                <w:b/>
                <w:bCs/>
                <w:color w:val="0F243E" w:themeColor="text2" w:themeShade="80"/>
                <w:spacing w:val="20"/>
                <w:sz w:val="24"/>
                <w:szCs w:val="24"/>
              </w:rPr>
              <w:t>6</w:t>
            </w:r>
          </w:p>
          <w:p w:rsidR="00BC3A1B" w:rsidRPr="00420213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снегопадом</w:t>
            </w:r>
            <w:r w:rsidRPr="00420213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 xml:space="preserve"> 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формировать представление о разнообразии состояния воды.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114675" cy="1924050"/>
                  <wp:effectExtent l="19050" t="0" r="9525" b="0"/>
                  <wp:docPr id="42" name="Рисунок 53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Во время снегопада предложить детям рассмотреть снежинки,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падающие на одежду. Обратить внимание на красоту снежинок, на 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то, что они не похожи одна на другую. Предложить найти самую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большую снежинку, затем самую маленькую, рассмотреть их. Пред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ложить малышам вытянуть руку и поймать снежинку. Снежинка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на руке растаяла.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Предложить детям вытянуть руку в варежке, а как только сядет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снежинка — подуть на нее: пусть летит.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Строительство домика для зайки.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учить сгребать снег с помощью лопаток в определенное место.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«Зайка беленький сидит», «Мороз — красный нос».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 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выполнять действия по указанию взрослого.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Лопатки, совочки, метелки, санки для кукол, формочки для снега,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клеенки для катания с горки, карандаши.</w:t>
            </w: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</w:tc>
      </w:tr>
    </w:tbl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1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50"/>
        <w:gridCol w:w="5455"/>
      </w:tblGrid>
      <w:tr w:rsidR="00BC3A1B" w:rsidRPr="00777EDC" w:rsidTr="00BC3A1B">
        <w:tc>
          <w:tcPr>
            <w:tcW w:w="5239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18"/>
                <w:sz w:val="24"/>
                <w:szCs w:val="24"/>
              </w:rPr>
              <w:t xml:space="preserve">Прогулка </w:t>
            </w:r>
            <w:r>
              <w:rPr>
                <w:b/>
                <w:bCs/>
                <w:color w:val="0F243E" w:themeColor="text2" w:themeShade="80"/>
                <w:spacing w:val="18"/>
                <w:sz w:val="24"/>
                <w:szCs w:val="24"/>
              </w:rPr>
              <w:t>7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Наблюдение за ветром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продолжать формировать знания об одном из признаков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зимы — метели.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Понаблюдать, как ветер поднимает с земли снег. Объяснить детям,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что это метель.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Обратить их внимание на то, что ветер переносит снег с одного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места участка на другое.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Расчистка участка от снега.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совершенствовать трудовые навыки.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Подвижнее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>«Лошадки».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развивать быстроту и выносливость.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«Кати в цель».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развивать глазомер и точность. -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Лопатки, совочки, метелки, ведерки, формочки для снега, клеенки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для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катания с горки, цветные кружки, эмблемы птиц.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Default="00BC3A1B" w:rsidP="00BC3A1B">
            <w:pPr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2F3A6A">
              <w:rPr>
                <w:b/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196274" cy="2247900"/>
                  <wp:effectExtent l="19050" t="0" r="4126" b="0"/>
                  <wp:docPr id="43" name="Рисунок 5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1" cstate="print"/>
                          <a:srcRect b="7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5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43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w w:val="116"/>
                <w:sz w:val="24"/>
                <w:szCs w:val="24"/>
              </w:rPr>
              <w:t xml:space="preserve">Прогулка  </w:t>
            </w:r>
            <w:r>
              <w:rPr>
                <w:b/>
                <w:color w:val="0F243E" w:themeColor="text2" w:themeShade="80"/>
                <w:w w:val="116"/>
                <w:sz w:val="24"/>
                <w:szCs w:val="24"/>
              </w:rPr>
              <w:t>8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Наблюдение за небом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формировать представление о небе.</w:t>
            </w: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1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-549275</wp:posOffset>
                  </wp:positionV>
                  <wp:extent cx="2552700" cy="2819400"/>
                  <wp:effectExtent l="19050" t="0" r="0" b="0"/>
                  <wp:wrapThrough wrapText="bothSides">
                    <wp:wrapPolygon edited="0">
                      <wp:start x="-161" y="0"/>
                      <wp:lineTo x="-161" y="21454"/>
                      <wp:lineTo x="21600" y="21454"/>
                      <wp:lineTo x="21600" y="0"/>
                      <wp:lineTo x="-161" y="0"/>
                    </wp:wrapPolygon>
                  </wp:wrapThrough>
                  <wp:docPr id="44" name="Рисунок 5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2" cstate="print"/>
                          <a:srcRect l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Предложить детям понаблюдать за облаками, напомнив, что об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лака состоят из капелек воды. Всегда ли облака бывают одинако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выми? Чем отличаются облака в солнечную погоду от облаков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перед снегопадом? Быстро двигаются облака или медленно? Пред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ложить каждому выбрать понравившееся облако и проследить, куда 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оно плывет.</w:t>
            </w:r>
          </w:p>
          <w:p w:rsidR="00BC3A1B" w:rsidRPr="002F3A6A" w:rsidRDefault="00BC3A1B" w:rsidP="00BC3A1B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2F3A6A">
              <w:rPr>
                <w:i/>
                <w:color w:val="0F243E" w:themeColor="text2" w:themeShade="80"/>
                <w:spacing w:val="-2"/>
                <w:sz w:val="24"/>
                <w:szCs w:val="24"/>
              </w:rPr>
              <w:t>Облака, белокрылые лошадки,</w:t>
            </w:r>
          </w:p>
          <w:p w:rsidR="00BC3A1B" w:rsidRPr="002F3A6A" w:rsidRDefault="00BC3A1B" w:rsidP="00BC3A1B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2F3A6A">
              <w:rPr>
                <w:i/>
                <w:color w:val="0F243E" w:themeColor="text2" w:themeShade="80"/>
                <w:sz w:val="24"/>
                <w:szCs w:val="24"/>
              </w:rPr>
              <w:t>Облака, куда вы мчитесь без оглядки?</w:t>
            </w:r>
          </w:p>
          <w:p w:rsidR="00BC3A1B" w:rsidRPr="002F3A6A" w:rsidRDefault="00BC3A1B" w:rsidP="00BC3A1B">
            <w:pPr>
              <w:shd w:val="clear" w:color="auto" w:fill="FFFFFF"/>
              <w:tabs>
                <w:tab w:val="left" w:pos="6346"/>
              </w:tabs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2F3A6A">
              <w:rPr>
                <w:i/>
                <w:color w:val="0F243E" w:themeColor="text2" w:themeShade="80"/>
                <w:spacing w:val="-5"/>
                <w:sz w:val="24"/>
                <w:szCs w:val="24"/>
              </w:rPr>
              <w:t>Не смотрите вы, пожалуйста, свысока,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3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2F3A6A">
              <w:rPr>
                <w:i/>
                <w:color w:val="0F243E" w:themeColor="text2" w:themeShade="80"/>
                <w:spacing w:val="-2"/>
                <w:sz w:val="24"/>
                <w:szCs w:val="24"/>
              </w:rPr>
              <w:t>А по небу прокатите нас, облака.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149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Трудовая деятельность</w:t>
            </w: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Сгребание снега лопатой.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учить работать сообща, добиваться выполнения цели общи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ми усилиями.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«Ловишки».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упражнять в беге в разных направлениях.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«Попади в обруч». 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формировать умение метать в горизонтальную цель, вдаль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на расстояние не менее 5—9 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Лопатки, совочки, метелки, ведерки, формочки для снега, клеенки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для катания с горки, цветные кружки, эмблемы птиц.</w:t>
            </w: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Pr="00777EDC" w:rsidRDefault="00BC3A1B" w:rsidP="00BC3A1B">
            <w:pPr>
              <w:rPr>
                <w:b/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777EDC" w:rsidTr="00BC3A1B">
        <w:tc>
          <w:tcPr>
            <w:tcW w:w="5239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Март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9"/>
                <w:sz w:val="24"/>
                <w:szCs w:val="24"/>
              </w:rPr>
              <w:t>Прогулка   1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снегом</w:t>
            </w:r>
            <w:r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 xml:space="preserve"> 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продолжать знакомить детей с природным явлением — снегом.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Выйти с детьми на прогулку и внимательно посмотреть вокруг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себя. Что вы заметили? Все заметено белым снегом. Снег на солнце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искрится, даже глазам больно. Предложить детям походить по снегу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и послушать, как он скрипит. Может он «возмущается», что мы хо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>дим по нему и топчем его? А может он «рассказывает» нам о чем-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то? Выслушать рассказы детей.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Падал снег, сыпал снег, а потом устал...</w:t>
            </w:r>
          </w:p>
          <w:p w:rsidR="00BC3A1B" w:rsidRPr="00777EDC" w:rsidRDefault="00BC3A1B" w:rsidP="00BC3A1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133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Чем же, снег, снег-снежок, на земле ты стал?</w:t>
            </w:r>
          </w:p>
          <w:p w:rsidR="00BC3A1B" w:rsidRPr="00777EDC" w:rsidRDefault="00BC3A1B" w:rsidP="00BC3A1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133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Для озимых стал я периной теплою,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z w:val="24"/>
                <w:szCs w:val="24"/>
              </w:rPr>
              <w:t>Для сосенок — кружевною периною,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Для зайчишек стал — подушкой пуховою,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Для детишек — их любимою игрой.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Расчистка дорожки, запорошенной снегом.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правильно пользоваться лопаткой, доводить начатое дело до конца.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Подвижные игры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252407" cy="2581275"/>
                  <wp:effectExtent l="19050" t="0" r="5143" b="0"/>
                  <wp:docPr id="45" name="Рисунок 58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07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«Один — двое».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при движении парами учить соразмерять свои движения с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движениями партнера.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«Кто быстрее добежит до флажка?».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при беге преодолевать препятствия.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Лопатки, санки, клеенки для катания с горки.</w:t>
            </w:r>
          </w:p>
          <w:p w:rsidR="00BC3A1B" w:rsidRPr="00777EDC" w:rsidRDefault="00BC3A1B" w:rsidP="00BC3A1B">
            <w:pPr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43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Март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>Прогулка 2</w:t>
            </w: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iCs/>
                <w:color w:val="0F243E" w:themeColor="text2" w:themeShade="80"/>
                <w:spacing w:val="-13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Наблюдение за небо</w:t>
            </w:r>
            <w:r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м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3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3"/>
                <w:sz w:val="24"/>
                <w:szCs w:val="24"/>
              </w:rPr>
              <w:t>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3"/>
                <w:sz w:val="24"/>
                <w:szCs w:val="24"/>
              </w:rPr>
              <w:t xml:space="preserve">~ 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продолжить знакомство с различными природными явлени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ями;</w:t>
            </w: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 — научить отличать состояния неба (ясно, облачно, пасмурно, об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лака, тучи).</w:t>
            </w: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5"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8890</wp:posOffset>
                  </wp:positionV>
                  <wp:extent cx="3400425" cy="2266950"/>
                  <wp:effectExtent l="0" t="0" r="9525" b="0"/>
                  <wp:wrapThrough wrapText="bothSides">
                    <wp:wrapPolygon edited="0">
                      <wp:start x="3025" y="0"/>
                      <wp:lineTo x="2420" y="1089"/>
                      <wp:lineTo x="1815" y="2541"/>
                      <wp:lineTo x="1452" y="5808"/>
                      <wp:lineTo x="968" y="8713"/>
                      <wp:lineTo x="363" y="11617"/>
                      <wp:lineTo x="0" y="14521"/>
                      <wp:lineTo x="726" y="17425"/>
                      <wp:lineTo x="847" y="18151"/>
                      <wp:lineTo x="3630" y="20329"/>
                      <wp:lineTo x="4477" y="20511"/>
                      <wp:lineTo x="7624" y="21418"/>
                      <wp:lineTo x="7987" y="21418"/>
                      <wp:lineTo x="18030" y="21418"/>
                      <wp:lineTo x="18272" y="21418"/>
                      <wp:lineTo x="19603" y="20511"/>
                      <wp:lineTo x="19845" y="20329"/>
                      <wp:lineTo x="20934" y="17788"/>
                      <wp:lineTo x="20934" y="17425"/>
                      <wp:lineTo x="21297" y="14703"/>
                      <wp:lineTo x="21297" y="14521"/>
                      <wp:lineTo x="21661" y="11798"/>
                      <wp:lineTo x="21661" y="7261"/>
                      <wp:lineTo x="21418" y="5808"/>
                      <wp:lineTo x="20450" y="2904"/>
                      <wp:lineTo x="19603" y="908"/>
                      <wp:lineTo x="19119" y="0"/>
                      <wp:lineTo x="3025" y="0"/>
                    </wp:wrapPolygon>
                  </wp:wrapThrough>
                  <wp:docPr id="46" name="Рисунок 59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Предложить детям посмотреть на небо. Отметить, какое оно </w:t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>(чис</w:t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тое, голубое),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значит, погода ясная, солнечная. А если небо закрыто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тучами, какое оно? 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 xml:space="preserve">(Хмурое, серое, нерадостное.)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Какая погода? 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(Пас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softHyphen/>
            </w:r>
            <w:r w:rsidRPr="00777EDC">
              <w:rPr>
                <w:i/>
                <w:iCs/>
                <w:color w:val="0F243E" w:themeColor="text2" w:themeShade="80"/>
                <w:spacing w:val="4"/>
                <w:sz w:val="24"/>
                <w:szCs w:val="24"/>
              </w:rPr>
              <w:t xml:space="preserve">мурная.) </w:t>
            </w:r>
            <w:r w:rsidRPr="00777EDC">
              <w:rPr>
                <w:color w:val="0F243E" w:themeColor="text2" w:themeShade="80"/>
                <w:spacing w:val="4"/>
                <w:sz w:val="24"/>
                <w:szCs w:val="24"/>
              </w:rPr>
              <w:t xml:space="preserve">А если подует ветер, что случится с тучами? </w:t>
            </w:r>
            <w:r w:rsidRPr="00777EDC">
              <w:rPr>
                <w:i/>
                <w:iCs/>
                <w:color w:val="0F243E" w:themeColor="text2" w:themeShade="80"/>
                <w:spacing w:val="4"/>
                <w:sz w:val="24"/>
                <w:szCs w:val="24"/>
              </w:rPr>
              <w:t xml:space="preserve">(Ветер их </w:t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 xml:space="preserve">разгонит, погода изменится, и мы увидим солнце.)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Дуют ветры, ветры буйные,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Ходят тучи, тучи ясные.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Сгребание снега лопатками, расчистка площадки для игр.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учить работать сообща, добиваться выполнения цели общи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ми усилиями.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Подвижная игра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«Догони самолет».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быстро бегать по сигналу воспитателя, не оглядыва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ясь назад.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Лопатки, совочки, ведерки, носилки, бумажный самолет.</w:t>
            </w:r>
          </w:p>
          <w:p w:rsidR="00BC3A1B" w:rsidRPr="00777EDC" w:rsidRDefault="00BC3A1B" w:rsidP="00BC3A1B">
            <w:pPr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420213" w:rsidRDefault="00BC3A1B" w:rsidP="00BC3A1B">
      <w:pPr>
        <w:shd w:val="clear" w:color="auto" w:fill="FFFFFF"/>
        <w:rPr>
          <w:b/>
          <w:bCs/>
          <w:color w:val="0F243E" w:themeColor="text2" w:themeShade="80"/>
          <w:spacing w:val="24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bCs/>
          <w:color w:val="0F243E" w:themeColor="text2" w:themeShade="80"/>
          <w:spacing w:val="24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rPr>
          <w:b/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rPr>
          <w:color w:val="0F243E" w:themeColor="text2" w:themeShade="8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5493"/>
      </w:tblGrid>
      <w:tr w:rsidR="00BC3A1B" w:rsidRPr="00777EDC" w:rsidTr="00D82DAF">
        <w:tc>
          <w:tcPr>
            <w:tcW w:w="5495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Март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3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33"/>
                <w:sz w:val="24"/>
                <w:szCs w:val="24"/>
              </w:rPr>
              <w:t>3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«Следы на снегу»</w:t>
            </w:r>
            <w:r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 xml:space="preserve"> 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продолжать обучение в определении следов на снегу: дет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ские, взрослые, следы птиц и животных.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Кругом лежит белый, пушистый снег, идя по которому ты остав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ляешь следы. По следам можно узнать, кто ходил, ездил, были здесь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птички или зверьки. Рассмотреть вместе с детьми на участке следы,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определить, чьи они. Предложить детям оставить свои следы на сне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гу, сравнить следы взрослого и ребенка.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Украшение участка снежными куличиками.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учить плотно набивать снегом форму, выбивать из нее снег,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украшать снежные валы.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«Прыгуны».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учить прыжкам на двух ногах с продвижением вперед на </w:t>
            </w:r>
            <w:r w:rsidRPr="00777EDC">
              <w:rPr>
                <w:color w:val="0F243E" w:themeColor="text2" w:themeShade="80"/>
                <w:spacing w:val="8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777EDC">
                <w:rPr>
                  <w:color w:val="0F243E" w:themeColor="text2" w:themeShade="80"/>
                  <w:spacing w:val="8"/>
                  <w:sz w:val="24"/>
                  <w:szCs w:val="24"/>
                </w:rPr>
                <w:t>3 м</w:t>
              </w:r>
            </w:smartTag>
            <w:r w:rsidRPr="00777EDC">
              <w:rPr>
                <w:color w:val="0F243E" w:themeColor="text2" w:themeShade="80"/>
                <w:spacing w:val="8"/>
                <w:sz w:val="24"/>
                <w:szCs w:val="24"/>
              </w:rPr>
              <w:t>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«Лиса в курятнике».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упражнять в беге, умении действовать по сигналу воспита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1"/>
                <w:sz w:val="24"/>
                <w:szCs w:val="24"/>
              </w:rPr>
              <w:t>теля.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bCs/>
                <w:noProof/>
                <w:color w:val="0F243E" w:themeColor="text2" w:themeShade="80"/>
                <w:spacing w:val="-12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-944880</wp:posOffset>
                  </wp:positionV>
                  <wp:extent cx="2219325" cy="2590800"/>
                  <wp:effectExtent l="19050" t="0" r="9525" b="0"/>
                  <wp:wrapThrough wrapText="bothSides">
                    <wp:wrapPolygon edited="0">
                      <wp:start x="-185" y="0"/>
                      <wp:lineTo x="-185" y="21441"/>
                      <wp:lineTo x="21693" y="21441"/>
                      <wp:lineTo x="21693" y="0"/>
                      <wp:lineTo x="-185" y="0"/>
                    </wp:wrapPolygon>
                  </wp:wrapThrough>
                  <wp:docPr id="19" name="Рисунок 6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Лопатки, эмблемы для игр, формочки, клеенки для катания с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горки.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3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Март</w:t>
            </w: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3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sz w:val="24"/>
                <w:szCs w:val="24"/>
              </w:rPr>
              <w:t>Прогулка</w:t>
            </w:r>
            <w:r>
              <w:rPr>
                <w:b/>
                <w:bCs/>
                <w:color w:val="0F243E" w:themeColor="text2" w:themeShade="80"/>
                <w:spacing w:val="23"/>
                <w:sz w:val="24"/>
                <w:szCs w:val="24"/>
              </w:rPr>
              <w:t xml:space="preserve"> 4</w:t>
            </w:r>
            <w:r w:rsidRPr="00777EDC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 xml:space="preserve">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Наблюдение за сосульками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9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18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познакомить с различными явлениями природы;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18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показать разнообразие состояний воды в окружающей среде.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Что растет вниз головой? 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(Сосулька.)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Обратить внимание, что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сосульки образуются на солнечной стороне. Почему? С южной стор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оны снег подтаивает и стекает капельками, сосульки не успевают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Упасть и замерзают. Вырастает сосулька в морозную погоду, а в теп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лую уменьшается. Сосульки начинают «плакать». Найдите место, куда 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капают капельки. Чем оно отличается от соседних участков? Откуда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произошло слово «капель»?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Сосулька — замерзшие капельки воды, превратившиеся в лед.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Предложить посмотреть вокруг через сосульку.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Сели дети на карниз и растут все время вниз?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(Сосульки.)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Поче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му сосульки «растут» кончиком вниз? Когда капелька стекает по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сосульке, падает вниз, она как бы вытягивается, и кончик становится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тонким.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Шаловливые сосульки сели на карниз,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Шаловливые сосульки посмотрели вниз.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Надоело им свисать, стали капельки бросать.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Целый день идет трезвон: «Кап-кап-кап! Дон-дон-дон!»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bCs/>
                <w:noProof/>
                <w:color w:val="0F243E" w:themeColor="text2" w:themeShade="80"/>
                <w:spacing w:val="-1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34925</wp:posOffset>
                  </wp:positionV>
                  <wp:extent cx="3350895" cy="2181225"/>
                  <wp:effectExtent l="19050" t="0" r="1905" b="0"/>
                  <wp:wrapThrough wrapText="bothSides">
                    <wp:wrapPolygon edited="0">
                      <wp:start x="-123" y="0"/>
                      <wp:lineTo x="-123" y="21506"/>
                      <wp:lineTo x="21612" y="21506"/>
                      <wp:lineTo x="21612" y="0"/>
                      <wp:lineTo x="-123" y="0"/>
                    </wp:wrapPolygon>
                  </wp:wrapThrough>
                  <wp:docPr id="20" name="Рисунок 6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9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Расчистка дорожек от снега.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работать сообща, помогать друг другу.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«Брось дальше», «Подбрось и поймай».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улучшать координацию движений.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1"/>
                <w:sz w:val="24"/>
                <w:szCs w:val="24"/>
              </w:rPr>
              <w:t>Лопатки, формочки, ведерки.</w:t>
            </w:r>
          </w:p>
        </w:tc>
      </w:tr>
    </w:tbl>
    <w:p w:rsidR="00BC3A1B" w:rsidRPr="00777EDC" w:rsidRDefault="00BC3A1B" w:rsidP="00BC3A1B">
      <w:pPr>
        <w:shd w:val="clear" w:color="auto" w:fill="FFFFFF"/>
        <w:tabs>
          <w:tab w:val="left" w:pos="6504"/>
        </w:tabs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60"/>
        <w:gridCol w:w="5245"/>
      </w:tblGrid>
      <w:tr w:rsidR="00BC3A1B" w:rsidRPr="00777EDC" w:rsidTr="00D82DAF">
        <w:trPr>
          <w:trHeight w:val="10069"/>
        </w:trPr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Март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>Прогулка</w:t>
            </w:r>
            <w:r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 xml:space="preserve"> 5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рябиной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расширять знания о живой природе.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Воспитатель задает детям вопросы.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Что это за дерево? 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>(Рябина.)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Дерево стоит какое?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(Красивое, листья опали, остались висеть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>гроздья красных ягод.)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Какую пользу приносит рябина?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(Ее плодами зимой подкармливают птиц.)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Эти камушки, рубиновые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3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И ягодки рябиновые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На холмах и на равнинах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Одевают кисти на рябинах.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Уборка мусора на участке.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приучать соблюдать чистоту и порядок на участке;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побуждать оказывать помощь взрослым.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1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1"/>
                <w:sz w:val="24"/>
                <w:szCs w:val="24"/>
              </w:rPr>
              <w:t xml:space="preserve">«Самолеты».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0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упражнять в беге, действиях по сигналу воспитателя;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воспитывать ловкость.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«Найди, где спрятано».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ориентироваться в пространстве;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воспитывать внимание.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5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329565</wp:posOffset>
                  </wp:positionV>
                  <wp:extent cx="3161030" cy="2114550"/>
                  <wp:effectExtent l="19050" t="0" r="0" b="0"/>
                  <wp:wrapThrough wrapText="bothSides">
                    <wp:wrapPolygon edited="0">
                      <wp:start x="4166" y="778"/>
                      <wp:lineTo x="2994" y="1751"/>
                      <wp:lineTo x="2864" y="3892"/>
                      <wp:lineTo x="1172" y="5059"/>
                      <wp:lineTo x="651" y="5838"/>
                      <wp:lineTo x="651" y="7005"/>
                      <wp:lineTo x="-130" y="8951"/>
                      <wp:lineTo x="-130" y="11092"/>
                      <wp:lineTo x="781" y="13232"/>
                      <wp:lineTo x="5207" y="16346"/>
                      <wp:lineTo x="5467" y="17319"/>
                      <wp:lineTo x="8461" y="19459"/>
                      <wp:lineTo x="10153" y="20043"/>
                      <wp:lineTo x="11716" y="20043"/>
                      <wp:lineTo x="12236" y="20043"/>
                      <wp:lineTo x="15621" y="19459"/>
                      <wp:lineTo x="19786" y="17319"/>
                      <wp:lineTo x="19656" y="16346"/>
                      <wp:lineTo x="20437" y="13427"/>
                      <wp:lineTo x="21218" y="13232"/>
                      <wp:lineTo x="21348" y="12065"/>
                      <wp:lineTo x="20958" y="10119"/>
                      <wp:lineTo x="20567" y="7784"/>
                      <wp:lineTo x="20437" y="6227"/>
                      <wp:lineTo x="15881" y="4086"/>
                      <wp:lineTo x="13278" y="3892"/>
                      <wp:lineTo x="13928" y="3114"/>
                      <wp:lineTo x="12236" y="1168"/>
                      <wp:lineTo x="5337" y="778"/>
                      <wp:lineTo x="4166" y="778"/>
                    </wp:wrapPolygon>
                  </wp:wrapThrough>
                  <wp:docPr id="21" name="Рисунок 64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3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Мячи, машинки, ведерки, обручи, самокаты, вожжи.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Март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2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32"/>
                <w:sz w:val="24"/>
                <w:szCs w:val="24"/>
              </w:rPr>
              <w:t>6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Приметы ранней весны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закреплять знания о времени года;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изучать приметы ранней весны.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470"/>
              </w:tabs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В солнечный мартовский день обратить внимание на приметы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весны: яркое ослепительное солнце, высокое небо, легкие белые об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  <w:t xml:space="preserve">лака. С южной стороны на солнышке снег подтаивает, и появляются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сосульки. Снег стал рыхлым и влажным — из него можно лепить. Воробьи весело чирикают и прыгают по снегу.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Скоро-скоро быть теплу —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z w:val="24"/>
                <w:szCs w:val="24"/>
              </w:rPr>
              <w:t>Эту новость первой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Барабанит по стеклу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Серой лапкой верба.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3"/>
                <w:sz w:val="24"/>
                <w:szCs w:val="24"/>
              </w:rPr>
              <w:t>Надоела нам зима, уходи зима сама!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В марте солнышко печет, в марте с крыш вода течет,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-1168400</wp:posOffset>
                  </wp:positionV>
                  <wp:extent cx="2088515" cy="3248025"/>
                  <wp:effectExtent l="19050" t="0" r="6985" b="0"/>
                  <wp:wrapThrough wrapText="bothSides">
                    <wp:wrapPolygon edited="0">
                      <wp:start x="-197" y="0"/>
                      <wp:lineTo x="-197" y="21537"/>
                      <wp:lineTo x="21672" y="21537"/>
                      <wp:lineTo x="21672" y="0"/>
                      <wp:lineTo x="-197" y="0"/>
                    </wp:wrapPolygon>
                  </wp:wrapThrough>
                  <wp:docPr id="22" name="Рисунок 65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8" cstate="print"/>
                          <a:srcRect l="10161" r="7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75EEB">
              <w:rPr>
                <w:i/>
                <w:color w:val="0F243E" w:themeColor="text2" w:themeShade="80"/>
                <w:sz w:val="24"/>
                <w:szCs w:val="24"/>
              </w:rPr>
              <w:t>И расцвел подснежник в срок — самый первый наш цветок.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2"/>
                <w:sz w:val="24"/>
                <w:szCs w:val="24"/>
              </w:rPr>
              <w:t>Добрый март, весь мир согрей, ты всех месяцев милей!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Расчистка дорожек от снега на участке, уборка снега на веранде.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учить сгребать снег с помощью лопаток в определенное место.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«Зайцы».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4"/>
                <w:w w:val="101"/>
                <w:sz w:val="24"/>
                <w:szCs w:val="24"/>
              </w:rPr>
              <w:t xml:space="preserve">закреплять навыки отталкивания при прыжках на двух 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ногах.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«Прыгни — повернись».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учить быстро выполнять действия по сигналу воспитателя.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Выносной материал</w:t>
            </w: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Лопатки, формочки, ведерки.</w:t>
            </w: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rPr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777EDC" w:rsidTr="00D82DAF">
        <w:tc>
          <w:tcPr>
            <w:tcW w:w="5494" w:type="dxa"/>
          </w:tcPr>
          <w:p w:rsidR="00BC3A1B" w:rsidRDefault="00BC3A1B" w:rsidP="00D82DAF">
            <w:pPr>
              <w:shd w:val="clear" w:color="auto" w:fill="FFFFFF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Март</w:t>
            </w:r>
          </w:p>
          <w:p w:rsidR="00BC3A1B" w:rsidRPr="00420213" w:rsidRDefault="00BC3A1B" w:rsidP="00D82DAF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24"/>
                <w:w w:val="101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4"/>
                <w:w w:val="101"/>
                <w:sz w:val="24"/>
                <w:szCs w:val="24"/>
              </w:rPr>
              <w:t>Прогулка</w:t>
            </w:r>
            <w:r w:rsidRPr="00777EDC">
              <w:rPr>
                <w:color w:val="0F243E" w:themeColor="text2" w:themeShade="80"/>
                <w:spacing w:val="24"/>
                <w:w w:val="101"/>
                <w:sz w:val="24"/>
                <w:szCs w:val="24"/>
              </w:rPr>
              <w:t xml:space="preserve">  </w:t>
            </w:r>
            <w:r w:rsidRPr="00854A10">
              <w:rPr>
                <w:b/>
                <w:bCs/>
                <w:color w:val="0F243E" w:themeColor="text2" w:themeShade="80"/>
                <w:spacing w:val="24"/>
                <w:w w:val="101"/>
                <w:sz w:val="24"/>
                <w:szCs w:val="24"/>
              </w:rPr>
              <w:t>7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Наблюдение за работой дворника</w:t>
            </w:r>
            <w:r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 xml:space="preserve"> 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продолжать воспитывать уважение к труду взрослых;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учить приходить на помощь окружающим. 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494"/>
              </w:tabs>
              <w:jc w:val="center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Обратить внимание детей на убранную территорию. Рассказать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им об особенностях работы дворника, ее необходимости людям. Вы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звать у детей желание соблюдать чистоту.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Расчистка площадок от свежевыпавшего снега.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приучать детей помогать взрослым;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учить правильным навыкам работы с лопатками;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закреплять умение убирать инвентарь после работы на пре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жнее место.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«Лошадки», «Найди себе пару».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упражнять в беге, развивать выносливость и ловкость.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6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-2146935</wp:posOffset>
                  </wp:positionV>
                  <wp:extent cx="1857375" cy="4381500"/>
                  <wp:effectExtent l="19050" t="0" r="9525" b="0"/>
                  <wp:wrapThrough wrapText="bothSides">
                    <wp:wrapPolygon edited="0">
                      <wp:start x="-222" y="0"/>
                      <wp:lineTo x="-222" y="21506"/>
                      <wp:lineTo x="21711" y="21506"/>
                      <wp:lineTo x="21711" y="0"/>
                      <wp:lineTo x="-222" y="0"/>
                    </wp:wrapPolygon>
                  </wp:wrapThrough>
                  <wp:docPr id="23" name="Рисунок 6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3" cstate="print"/>
                          <a:srcRect l="36000" r="21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Лопатки, скребки, санки, вожжи, печатки, карандаши, флажки, ме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9"/>
                <w:w w:val="101"/>
                <w:sz w:val="24"/>
                <w:szCs w:val="24"/>
              </w:rPr>
              <w:t>телки.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Default="00BC3A1B" w:rsidP="00BC3A1B">
      <w:pPr>
        <w:widowControl/>
        <w:autoSpaceDE/>
        <w:autoSpaceDN/>
        <w:adjustRightInd/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br w:type="page"/>
      </w: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20"/>
        <w:gridCol w:w="5485"/>
      </w:tblGrid>
      <w:tr w:rsidR="00BC3A1B" w:rsidRPr="00777EDC" w:rsidTr="00BC3A1B">
        <w:tc>
          <w:tcPr>
            <w:tcW w:w="5209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4"/>
                <w:sz w:val="24"/>
                <w:szCs w:val="24"/>
              </w:rPr>
              <w:t>Прогулка  1</w:t>
            </w:r>
          </w:p>
          <w:p w:rsidR="00BC3A1B" w:rsidRPr="00420213" w:rsidRDefault="00BC3A1B" w:rsidP="00D82DAF">
            <w:pPr>
              <w:shd w:val="clear" w:color="auto" w:fill="FFFFFF"/>
              <w:ind w:firstLine="142"/>
              <w:jc w:val="center"/>
              <w:rPr>
                <w:rFonts w:eastAsia="Batang"/>
                <w:color w:val="0F243E" w:themeColor="text2" w:themeShade="80"/>
                <w:sz w:val="24"/>
                <w:szCs w:val="24"/>
              </w:rPr>
            </w:pPr>
            <w:r w:rsidRPr="00420213">
              <w:rPr>
                <w:rFonts w:eastAsia="Batang"/>
                <w:b/>
                <w:bCs/>
                <w:color w:val="0F243E" w:themeColor="text2" w:themeShade="80"/>
                <w:spacing w:val="-2"/>
                <w:w w:val="94"/>
                <w:sz w:val="24"/>
                <w:szCs w:val="24"/>
              </w:rPr>
              <w:t>Наблюдение за набуханием почек на деревьях</w:t>
            </w:r>
          </w:p>
          <w:p w:rsidR="00BC3A1B" w:rsidRPr="00420213" w:rsidRDefault="00BC3A1B" w:rsidP="00D82DAF">
            <w:pPr>
              <w:shd w:val="clear" w:color="auto" w:fill="FFFFFF"/>
              <w:ind w:firstLine="142"/>
              <w:rPr>
                <w:rFonts w:eastAsia="Batang"/>
                <w:color w:val="0F243E" w:themeColor="text2" w:themeShade="80"/>
                <w:sz w:val="24"/>
                <w:szCs w:val="24"/>
              </w:rPr>
            </w:pPr>
            <w:r w:rsidRPr="00420213">
              <w:rPr>
                <w:rFonts w:eastAsia="Batang"/>
                <w:b/>
                <w:iCs/>
                <w:color w:val="0F243E" w:themeColor="text2" w:themeShade="80"/>
                <w:spacing w:val="-4"/>
                <w:w w:val="94"/>
                <w:sz w:val="24"/>
                <w:szCs w:val="24"/>
              </w:rPr>
              <w:t>Цели</w:t>
            </w:r>
            <w:r w:rsidRPr="00420213">
              <w:rPr>
                <w:rFonts w:eastAsia="Batang"/>
                <w:i/>
                <w:iCs/>
                <w:color w:val="0F243E" w:themeColor="text2" w:themeShade="80"/>
                <w:spacing w:val="-4"/>
                <w:w w:val="94"/>
                <w:sz w:val="24"/>
                <w:szCs w:val="24"/>
              </w:rPr>
              <w:t>:</w:t>
            </w:r>
          </w:p>
          <w:p w:rsidR="00BC3A1B" w:rsidRPr="00A65727" w:rsidRDefault="00BC3A1B" w:rsidP="00D82DAF">
            <w:pPr>
              <w:shd w:val="clear" w:color="auto" w:fill="FFFFFF"/>
              <w:tabs>
                <w:tab w:val="left" w:pos="552"/>
              </w:tabs>
              <w:ind w:firstLine="142"/>
              <w:rPr>
                <w:rFonts w:eastAsia="Batang"/>
                <w:color w:val="0F243E" w:themeColor="text2" w:themeShade="80"/>
                <w:sz w:val="24"/>
                <w:szCs w:val="24"/>
              </w:rPr>
            </w:pPr>
            <w:r w:rsidRPr="00A65727">
              <w:rPr>
                <w:rFonts w:eastAsia="Batang"/>
                <w:color w:val="0F243E" w:themeColor="text2" w:themeShade="80"/>
                <w:w w:val="94"/>
                <w:sz w:val="24"/>
                <w:szCs w:val="24"/>
              </w:rPr>
              <w:t>—</w:t>
            </w:r>
            <w:r w:rsidRPr="00A65727">
              <w:rPr>
                <w:rFonts w:eastAsia="Batang"/>
                <w:color w:val="0F243E" w:themeColor="text2" w:themeShade="80"/>
                <w:sz w:val="24"/>
                <w:szCs w:val="24"/>
              </w:rPr>
              <w:tab/>
            </w:r>
            <w:r w:rsidRPr="00A65727">
              <w:rPr>
                <w:rFonts w:eastAsia="Batang"/>
                <w:color w:val="0F243E" w:themeColor="text2" w:themeShade="80"/>
                <w:spacing w:val="5"/>
                <w:w w:val="94"/>
                <w:sz w:val="24"/>
                <w:szCs w:val="24"/>
              </w:rPr>
              <w:t>закреплять умение понимать зависимость объектов и явлений</w:t>
            </w:r>
            <w:r w:rsidRPr="00A65727">
              <w:rPr>
                <w:rFonts w:eastAsia="Batang"/>
                <w:color w:val="0F243E" w:themeColor="text2" w:themeShade="80"/>
                <w:spacing w:val="5"/>
                <w:w w:val="94"/>
                <w:sz w:val="24"/>
                <w:szCs w:val="24"/>
              </w:rPr>
              <w:br/>
            </w:r>
            <w:r w:rsidRPr="00A65727">
              <w:rPr>
                <w:rFonts w:eastAsia="Batang"/>
                <w:color w:val="0F243E" w:themeColor="text2" w:themeShade="80"/>
                <w:spacing w:val="4"/>
                <w:w w:val="94"/>
                <w:sz w:val="24"/>
                <w:szCs w:val="24"/>
              </w:rPr>
              <w:t>в природе;</w:t>
            </w:r>
          </w:p>
          <w:p w:rsidR="00BC3A1B" w:rsidRPr="00A65727" w:rsidRDefault="00BC3A1B" w:rsidP="00D82DAF">
            <w:pPr>
              <w:shd w:val="clear" w:color="auto" w:fill="FFFFFF"/>
              <w:tabs>
                <w:tab w:val="left" w:pos="557"/>
                <w:tab w:val="left" w:pos="6946"/>
              </w:tabs>
              <w:ind w:firstLine="142"/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</w:pPr>
            <w:r w:rsidRPr="00A65727">
              <w:rPr>
                <w:rFonts w:eastAsia="Batang"/>
                <w:color w:val="0F243E" w:themeColor="text2" w:themeShade="80"/>
                <w:w w:val="94"/>
                <w:sz w:val="24"/>
                <w:szCs w:val="24"/>
              </w:rPr>
              <w:t>—</w:t>
            </w:r>
            <w:r w:rsidRPr="00A65727">
              <w:rPr>
                <w:rFonts w:eastAsia="Batang"/>
                <w:color w:val="0F243E" w:themeColor="text2" w:themeShade="80"/>
                <w:sz w:val="24"/>
                <w:szCs w:val="24"/>
              </w:rPr>
              <w:tab/>
            </w:r>
            <w:r w:rsidRPr="00A65727">
              <w:rPr>
                <w:rFonts w:eastAsia="Batang"/>
                <w:color w:val="0F243E" w:themeColor="text2" w:themeShade="80"/>
                <w:spacing w:val="2"/>
                <w:w w:val="94"/>
                <w:sz w:val="24"/>
                <w:szCs w:val="24"/>
              </w:rPr>
              <w:t>вызывать радостные</w:t>
            </w:r>
            <w:r w:rsidRPr="00A65727"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  <w:t xml:space="preserve"> чувства. </w:t>
            </w:r>
          </w:p>
          <w:p w:rsidR="00BC3A1B" w:rsidRPr="00A65727" w:rsidRDefault="00BC3A1B" w:rsidP="00D82DAF">
            <w:pPr>
              <w:shd w:val="clear" w:color="auto" w:fill="FFFFFF"/>
              <w:tabs>
                <w:tab w:val="left" w:pos="557"/>
                <w:tab w:val="left" w:pos="6946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A65727">
              <w:rPr>
                <w:b/>
                <w:iCs/>
                <w:color w:val="0F243E" w:themeColor="text2" w:themeShade="80"/>
                <w:spacing w:val="1"/>
                <w:w w:val="94"/>
                <w:sz w:val="24"/>
                <w:szCs w:val="24"/>
              </w:rPr>
              <w:t>Ход наблюдения</w:t>
            </w:r>
          </w:p>
          <w:p w:rsidR="00BC3A1B" w:rsidRPr="00A65727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A65727"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  <w:t>Посмотреть, как набухают почки на деревьях. Понюхать их, остор</w:t>
            </w:r>
            <w:r w:rsidRPr="00A65727">
              <w:rPr>
                <w:color w:val="0F243E" w:themeColor="text2" w:themeShade="80"/>
                <w:spacing w:val="3"/>
                <w:w w:val="94"/>
                <w:sz w:val="24"/>
                <w:szCs w:val="24"/>
              </w:rPr>
              <w:t>ожно потрогать руками.</w:t>
            </w:r>
          </w:p>
          <w:p w:rsidR="00BC3A1B" w:rsidRPr="00A65727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5"/>
                <w:w w:val="94"/>
                <w:sz w:val="24"/>
                <w:szCs w:val="24"/>
              </w:rPr>
            </w:pPr>
            <w:r w:rsidRPr="00A65727">
              <w:rPr>
                <w:color w:val="0F243E" w:themeColor="text2" w:themeShade="80"/>
                <w:spacing w:val="5"/>
                <w:w w:val="94"/>
                <w:sz w:val="24"/>
                <w:szCs w:val="24"/>
              </w:rPr>
              <w:t xml:space="preserve">Набухают почки, </w:t>
            </w:r>
          </w:p>
          <w:p w:rsidR="00BC3A1B" w:rsidRPr="00A65727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A65727"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  <w:t>Пробиваются листочки,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8"/>
                <w:w w:val="94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Начинают муравьи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Поправлять дворцы свои. </w:t>
            </w: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>Г. Ладонщиков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Удаление поврежденных и сухих веток.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воспитывать любовь, заботливое отношение к природе.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«Ловишки».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упражнять в быстром беге с увертыванием.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«Ровным кругом».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продолжать учить согласовывать свои движения с движе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softHyphen/>
              <w:t>ниями товарищей.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4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436245</wp:posOffset>
                  </wp:positionV>
                  <wp:extent cx="3238500" cy="2276475"/>
                  <wp:effectExtent l="0" t="0" r="0" b="0"/>
                  <wp:wrapThrough wrapText="bothSides">
                    <wp:wrapPolygon edited="0">
                      <wp:start x="9911" y="2531"/>
                      <wp:lineTo x="2795" y="3615"/>
                      <wp:lineTo x="1398" y="4519"/>
                      <wp:lineTo x="1398" y="8315"/>
                      <wp:lineTo x="381" y="9941"/>
                      <wp:lineTo x="127" y="10845"/>
                      <wp:lineTo x="254" y="12472"/>
                      <wp:lineTo x="5718" y="14099"/>
                      <wp:lineTo x="9529" y="14099"/>
                      <wp:lineTo x="10927" y="16991"/>
                      <wp:lineTo x="11054" y="16991"/>
                      <wp:lineTo x="18932" y="19883"/>
                      <wp:lineTo x="20202" y="21510"/>
                      <wp:lineTo x="20329" y="21510"/>
                      <wp:lineTo x="21346" y="21510"/>
                      <wp:lineTo x="21600" y="20064"/>
                      <wp:lineTo x="21600" y="19702"/>
                      <wp:lineTo x="19694" y="16991"/>
                      <wp:lineTo x="21600" y="16810"/>
                      <wp:lineTo x="21600" y="15726"/>
                      <wp:lineTo x="20584" y="13918"/>
                      <wp:lineTo x="20202" y="12653"/>
                      <wp:lineTo x="19694" y="11026"/>
                      <wp:lineTo x="12198" y="8315"/>
                      <wp:lineTo x="12452" y="5603"/>
                      <wp:lineTo x="12579" y="5423"/>
                      <wp:lineTo x="11562" y="3434"/>
                      <wp:lineTo x="10927" y="2531"/>
                      <wp:lineTo x="9911" y="2531"/>
                    </wp:wrapPolygon>
                  </wp:wrapThrough>
                  <wp:docPr id="24" name="Рисунок 50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9" cstate="print"/>
                          <a:srcRect l="12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Носилки, грабли, ведерки, совочки, формочки для песка.</w:t>
            </w:r>
          </w:p>
        </w:tc>
        <w:tc>
          <w:tcPr>
            <w:tcW w:w="5473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 xml:space="preserve">Прогулка </w:t>
            </w:r>
            <w:r w:rsidRPr="00777EDC">
              <w:rPr>
                <w:b/>
                <w:color w:val="0F243E" w:themeColor="text2" w:themeShade="80"/>
                <w:spacing w:val="23"/>
                <w:w w:val="101"/>
                <w:sz w:val="24"/>
                <w:szCs w:val="24"/>
              </w:rPr>
              <w:t>2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Наблюдение за птицами весной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познакомить с жизнью птиц весной;</w:t>
            </w:r>
          </w:p>
          <w:p w:rsidR="00BC3A1B" w:rsidRPr="00420213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3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191770</wp:posOffset>
                  </wp:positionV>
                  <wp:extent cx="2209800" cy="2771775"/>
                  <wp:effectExtent l="19050" t="0" r="0" b="0"/>
                  <wp:wrapThrough wrapText="bothSides">
                    <wp:wrapPolygon edited="0">
                      <wp:start x="8379" y="148"/>
                      <wp:lineTo x="7262" y="594"/>
                      <wp:lineTo x="5772" y="1930"/>
                      <wp:lineTo x="5400" y="3118"/>
                      <wp:lineTo x="4469" y="4899"/>
                      <wp:lineTo x="3538" y="7274"/>
                      <wp:lineTo x="745" y="8165"/>
                      <wp:lineTo x="-186" y="8759"/>
                      <wp:lineTo x="186" y="12470"/>
                      <wp:lineTo x="559" y="14400"/>
                      <wp:lineTo x="-186" y="16775"/>
                      <wp:lineTo x="-186" y="16924"/>
                      <wp:lineTo x="6331" y="19151"/>
                      <wp:lineTo x="10241" y="21526"/>
                      <wp:lineTo x="10428" y="21526"/>
                      <wp:lineTo x="11545" y="21526"/>
                      <wp:lineTo x="11917" y="16924"/>
                      <wp:lineTo x="13221" y="16775"/>
                      <wp:lineTo x="16945" y="14994"/>
                      <wp:lineTo x="16945" y="14400"/>
                      <wp:lineTo x="18434" y="12173"/>
                      <wp:lineTo x="19366" y="12025"/>
                      <wp:lineTo x="20855" y="10392"/>
                      <wp:lineTo x="21228" y="7274"/>
                      <wp:lineTo x="21600" y="6680"/>
                      <wp:lineTo x="19179" y="4899"/>
                      <wp:lineTo x="19366" y="3266"/>
                      <wp:lineTo x="17690" y="2672"/>
                      <wp:lineTo x="12476" y="2227"/>
                      <wp:lineTo x="10800" y="297"/>
                      <wp:lineTo x="10241" y="148"/>
                      <wp:lineTo x="8379" y="148"/>
                    </wp:wrapPolygon>
                  </wp:wrapThrough>
                  <wp:docPr id="25" name="Рисунок 5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воспитывать любовь и заботливое отношение к пернатым.</w:t>
            </w:r>
          </w:p>
          <w:p w:rsidR="00BC3A1B" w:rsidRDefault="00BC3A1B" w:rsidP="00D82DAF">
            <w:pPr>
              <w:shd w:val="clear" w:color="auto" w:fill="FFFFFF"/>
              <w:tabs>
                <w:tab w:val="left" w:pos="518"/>
              </w:tabs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tabs>
                <w:tab w:val="left" w:pos="518"/>
              </w:tabs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tabs>
                <w:tab w:val="left" w:pos="518"/>
              </w:tabs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tabs>
                <w:tab w:val="left" w:pos="518"/>
              </w:tabs>
              <w:jc w:val="center"/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С приближением весны к кормушке больше не прилетают си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нички, остались только воробьи и голуби. Наблюдать за появлением грача. Грач большой, черный, у него светлый клюв. Он кричит «гра-гра», отсюда его название. Сравнить с вороной.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Капли падают с крыши,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Всюду пахнет весной.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Небо кажется выше, Звонче воздух лесной. В поле снег синеватый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Подмывает вода.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Грач — разведчик крылатый —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Теребит провода.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Уборка мусора на участке.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учить пользоваться граблями;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воспитывать бережное отношение к природе;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закреплять умение трудиться в коллективе.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«Перелет птиц».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упражнять в лазании.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«Кто ушел?».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развивать внимание.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Развитие движений.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Грабли, ведерки, носилки, метелки, мячи.</w:t>
            </w:r>
          </w:p>
          <w:p w:rsidR="00BC3A1B" w:rsidRPr="00777EDC" w:rsidRDefault="00BC3A1B" w:rsidP="00D82DAF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777EDC" w:rsidTr="00BC3A1B">
        <w:tc>
          <w:tcPr>
            <w:tcW w:w="5209" w:type="dxa"/>
          </w:tcPr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0"/>
                <w:w w:val="101"/>
                <w:sz w:val="24"/>
                <w:szCs w:val="24"/>
              </w:rPr>
              <w:t>Прогулка 3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Наблюдение за проталинами и зеленой травой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закреплять умение понимать зависимость явлений в природе.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Наблюдать за появлением проталин и зеленой травой (где про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ходит теплотрасса).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i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Рассмотреть росточки, они нежные, светло-зеленые. Рассмотреть пушистые серебристые почки ивы, срезать несколько веток и поста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вить в уголок природы. Отгадать загадку «Белые овечки скачут по 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свечке». </w:t>
            </w:r>
            <w:r w:rsidRPr="00777EDC">
              <w:rPr>
                <w:i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>(Ветка вербы с цветочными почками.)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Уж верба пушистая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Раскинулась кругом.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Опять весна душистая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Повеяла крылом.        </w:t>
            </w:r>
            <w:r w:rsidRPr="00777EDC">
              <w:rPr>
                <w:i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>А. Фет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Сбор поломанных веток на участке.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 </w:t>
            </w:r>
            <w:r w:rsidRPr="00777EDC">
              <w:rPr>
                <w:i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 xml:space="preserve">Цели:-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воспитывать трудолюбие, желание помогать взрослым;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формировать навыки коллективного труда;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приучать к самостоятельному выполнению поручений.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«Бездомный заяц».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упражнять в беге.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«Послушные листья».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учить внимательно слушать команды воспитателя.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«Найди, где спрятано».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учить ориентироваться в пространстве.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bCs/>
                <w:noProof/>
                <w:color w:val="0F243E" w:themeColor="text2" w:themeShade="80"/>
                <w:spacing w:val="-13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102870</wp:posOffset>
                  </wp:positionV>
                  <wp:extent cx="3190875" cy="3009900"/>
                  <wp:effectExtent l="19050" t="0" r="9525" b="0"/>
                  <wp:wrapThrough wrapText="bothSides">
                    <wp:wrapPolygon edited="0">
                      <wp:start x="-129" y="0"/>
                      <wp:lineTo x="-129" y="21463"/>
                      <wp:lineTo x="21664" y="21463"/>
                      <wp:lineTo x="21664" y="0"/>
                      <wp:lineTo x="-129" y="0"/>
                    </wp:wrapPolygon>
                  </wp:wrapThrough>
                  <wp:docPr id="26" name="Рисунок 55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1" cstate="print"/>
                          <a:srcRect l="9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Ведерки, грабли, метелки.</w:t>
            </w:r>
          </w:p>
          <w:p w:rsidR="00BC3A1B" w:rsidRPr="00777EDC" w:rsidRDefault="00BC3A1B" w:rsidP="00D82DAF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73" w:type="dxa"/>
          </w:tcPr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25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5"/>
                <w:sz w:val="24"/>
                <w:szCs w:val="24"/>
              </w:rPr>
              <w:t>Прогулка 4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Наблюдение за растениями и кустарниками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9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76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10"/>
                <w:sz w:val="24"/>
                <w:szCs w:val="24"/>
              </w:rPr>
              <w:t xml:space="preserve">закреплять представление о том, что любое дерево и кустарник —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живое существо;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768"/>
              </w:tabs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воспитывать бережное отношение к природе.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Проверить, как перезимовали деревья.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58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Каково состояние кроны деревьев на участке?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58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Какие еще произошли изменения?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58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 xml:space="preserve">Как страдают деревья от загрязнения воздуха? 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(Отмирают ветви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по краям кроны.)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383882" cy="1666875"/>
                  <wp:effectExtent l="19050" t="0" r="7018" b="0"/>
                  <wp:docPr id="27" name="Рисунок 6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2" cstate="print"/>
                          <a:srcRect b="50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882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Подрезание и подвязка веток деревьев и кустарников.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 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прививать бережное отношение к природе.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«Мое любимое дерево».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5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развивать память, запоминая характерные детали любимого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дерева, чтобы его нарисовать и рассказать о нем.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«Извилистая тропинка».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двигаться в колонне за ведущим, повторяя его дви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жения.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Лопатки, метелки, санки, клеенки для катания с горки.</w:t>
            </w:r>
          </w:p>
          <w:p w:rsidR="00BC3A1B" w:rsidRPr="00777EDC" w:rsidRDefault="00BC3A1B" w:rsidP="00D82DAF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95"/>
        <w:gridCol w:w="5487"/>
      </w:tblGrid>
      <w:tr w:rsidR="00BC3A1B" w:rsidRPr="00777EDC" w:rsidTr="00BC3A1B">
        <w:tc>
          <w:tcPr>
            <w:tcW w:w="5195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Апрель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 xml:space="preserve">Прогулка </w:t>
            </w:r>
            <w:r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>5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насекомыми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формировать реалистические представления о природе.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загадывает детям загадку, задает вопросы.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С хоботом, а не слон.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Не птица, а летает.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Никто не приучает,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А на нос садится.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(Муха.)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Как выглядит муха?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Как мухи ходят по потолку? </w:t>
            </w:r>
            <w:r w:rsidRPr="00777EDC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t>(Мухи имеют липкие волосатые</w:t>
            </w:r>
            <w:r w:rsidRPr="00777EDC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>подушечки на ногах; поскольку муха легкая, а сила сцепления подуше</w:t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>чек с любой поверхностью очень велика, то муха в состоянии удер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жаться практически везде.)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Почему мух называют вредными насекомыми?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Какой вред приносят мухи?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(Разносят микробы.)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Как размножаются мухи?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(Откладывают яйца.)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Где мухи откладывают свои яйца?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 В навозе, мусоре.)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Какие враги есть у мух?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(Пауки, стрекозы.)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97155</wp:posOffset>
                  </wp:positionV>
                  <wp:extent cx="2324735" cy="2047875"/>
                  <wp:effectExtent l="0" t="0" r="0" b="0"/>
                  <wp:wrapThrough wrapText="bothSides">
                    <wp:wrapPolygon edited="0">
                      <wp:start x="4071" y="804"/>
                      <wp:lineTo x="3009" y="2009"/>
                      <wp:lineTo x="1770" y="3818"/>
                      <wp:lineTo x="1416" y="10448"/>
                      <wp:lineTo x="354" y="11252"/>
                      <wp:lineTo x="0" y="14668"/>
                      <wp:lineTo x="3363" y="16878"/>
                      <wp:lineTo x="4956" y="16878"/>
                      <wp:lineTo x="3540" y="19490"/>
                      <wp:lineTo x="3540" y="20093"/>
                      <wp:lineTo x="5310" y="20093"/>
                      <wp:lineTo x="7965" y="20897"/>
                      <wp:lineTo x="8319" y="20897"/>
                      <wp:lineTo x="9204" y="20897"/>
                      <wp:lineTo x="9912" y="20897"/>
                      <wp:lineTo x="16107" y="20093"/>
                      <wp:lineTo x="17169" y="19088"/>
                      <wp:lineTo x="16992" y="16878"/>
                      <wp:lineTo x="17523" y="14467"/>
                      <wp:lineTo x="17523" y="13663"/>
                      <wp:lineTo x="18939" y="10448"/>
                      <wp:lineTo x="20532" y="7434"/>
                      <wp:lineTo x="20709" y="7233"/>
                      <wp:lineTo x="20886" y="4621"/>
                      <wp:lineTo x="21063" y="3014"/>
                      <wp:lineTo x="18408" y="2411"/>
                      <wp:lineTo x="6195" y="804"/>
                      <wp:lineTo x="4071" y="804"/>
                    </wp:wrapPolygon>
                  </wp:wrapThrough>
                  <wp:docPr id="47" name="Рисунок 6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3" cstate="print"/>
                          <a:srcRect l="12195" t="13171" r="12927" b="20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Для чего мухам служит хоботок?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(Для захватывания пищи.)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Сколько глаз у мухи?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(Два вида глаз — простые и сложные: они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br/>
              <w:t>могут видеть одновременно впереди, сзади и внизу.)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Коллективный труд по уборке территории.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закреплять умение концентрировать внимание на опреде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ленных объектах, сочетать силу и быстроту.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«Кто быстрее?», «Ручеек».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свободно бегать, не наталкиваясь друг на друга, реа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>гировать на сигнал, возвращаясь на место.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Лопатки, скребки, метелки, санки, формочки для снега, цветные кружочки.</w:t>
            </w:r>
          </w:p>
          <w:p w:rsidR="00BC3A1B" w:rsidRPr="00777EDC" w:rsidRDefault="00BC3A1B" w:rsidP="00BC3A1B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87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4"/>
                <w:sz w:val="24"/>
                <w:szCs w:val="24"/>
              </w:rPr>
              <w:t>6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Наблюдение за транспортом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расширять знания о транспорте.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BC3A1B" w:rsidRPr="00777EDC" w:rsidRDefault="00BC3A1B" w:rsidP="00BC3A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Какие виды машин вы знаете?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(Легковые, грузовые, автокраны,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10"/>
                <w:sz w:val="24"/>
                <w:szCs w:val="24"/>
              </w:rPr>
              <w:t>лесовоз, автобус.)</w:t>
            </w:r>
          </w:p>
          <w:p w:rsidR="00BC3A1B" w:rsidRPr="00777EDC" w:rsidRDefault="00BC3A1B" w:rsidP="00BC3A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1"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233680</wp:posOffset>
                  </wp:positionV>
                  <wp:extent cx="3314700" cy="2505075"/>
                  <wp:effectExtent l="19050" t="0" r="0" b="0"/>
                  <wp:wrapThrough wrapText="bothSides">
                    <wp:wrapPolygon edited="0">
                      <wp:start x="-124" y="0"/>
                      <wp:lineTo x="-124" y="21518"/>
                      <wp:lineTo x="21600" y="21518"/>
                      <wp:lineTo x="21600" y="0"/>
                      <wp:lineTo x="-124" y="0"/>
                    </wp:wrapPolygon>
                  </wp:wrapThrough>
                  <wp:docPr id="48" name="Рисунок 6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Чем легковые машины отличаются от грузовых? 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(На легковых </w:t>
            </w:r>
            <w:r w:rsidRPr="00777EDC">
              <w:rPr>
                <w:i/>
                <w:iCs/>
                <w:color w:val="0F243E" w:themeColor="text2" w:themeShade="80"/>
                <w:spacing w:val="-5"/>
                <w:sz w:val="24"/>
                <w:szCs w:val="24"/>
              </w:rPr>
              <w:t xml:space="preserve">машинах и автобусах перевозят людей, а на грузовых разные грузы.)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В чем сходство легковых и грузовых машин?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(Уних есть фары, 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руль, мотор, сиденье, колеса передние и задние.)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Едем, едем мы домой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На машине легковой.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6"/>
                <w:sz w:val="24"/>
                <w:szCs w:val="24"/>
              </w:rPr>
              <w:t xml:space="preserve">Трудовая деятельность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(по подгруппам)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Посев озимой пшеницы.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0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учить узнавать семена пшеницы;</w:t>
            </w:r>
          </w:p>
          <w:p w:rsidR="00BC3A1B" w:rsidRPr="00777EDC" w:rsidRDefault="00BC3A1B" w:rsidP="00BC3A1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0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формировать навыки посадки семян.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Подвижная игра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«Цветные автомобили».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 </w:t>
            </w:r>
            <w:r w:rsidRPr="00777EDC">
              <w:rPr>
                <w:i/>
                <w:iCs/>
                <w:color w:val="0F243E" w:themeColor="text2" w:themeShade="80"/>
                <w:spacing w:val="-10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учить быстро двигаться по сигналу и останавливаться, не на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softHyphen/>
              <w:t>талкиваясь друг на друга;</w:t>
            </w:r>
          </w:p>
          <w:p w:rsidR="00BC3A1B" w:rsidRPr="00777EDC" w:rsidRDefault="00BC3A1B" w:rsidP="00BC3A1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0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закреплять основные цвета.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Грабли, ведерки, флажки разного цвета, машинки, обручи, рули,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скакалки.</w:t>
            </w:r>
          </w:p>
          <w:p w:rsidR="00BC3A1B" w:rsidRPr="00777EDC" w:rsidRDefault="00BC3A1B" w:rsidP="00BC3A1B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tabs>
          <w:tab w:val="left" w:pos="6504"/>
        </w:tabs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F251E5">
      <w:pPr>
        <w:shd w:val="clear" w:color="auto" w:fill="FFFFFF"/>
        <w:tabs>
          <w:tab w:val="left" w:pos="6504"/>
        </w:tabs>
        <w:ind w:firstLine="142"/>
        <w:jc w:val="both"/>
        <w:rPr>
          <w:color w:val="0F243E" w:themeColor="text2" w:themeShade="80"/>
          <w:sz w:val="24"/>
          <w:szCs w:val="24"/>
        </w:rPr>
      </w:pPr>
    </w:p>
    <w:tbl>
      <w:tblPr>
        <w:tblStyle w:val="a3"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5493"/>
      </w:tblGrid>
      <w:tr w:rsidR="00BC3A1B" w:rsidRPr="006F7DE9" w:rsidTr="00F251E5">
        <w:trPr>
          <w:trHeight w:val="426"/>
        </w:trPr>
        <w:tc>
          <w:tcPr>
            <w:tcW w:w="5495" w:type="dxa"/>
          </w:tcPr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3"/>
                <w:sz w:val="24"/>
                <w:szCs w:val="24"/>
              </w:rPr>
              <w:t>Прогулка 7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птицами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6F7DE9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расширять знания о птицах, прилетающих на участок дет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ского сада.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 наблюдения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BC3A1B" w:rsidRPr="006F7DE9" w:rsidRDefault="00BC3A1B" w:rsidP="00F251E5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Чем воробей отличается от голубя? 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(Воробей меньше, окрас серый</w:t>
            </w:r>
            <w:r w:rsidRPr="006F7DE9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>; голубь больше, окрас белый и сизокрылый.)</w:t>
            </w:r>
          </w:p>
          <w:p w:rsidR="00BC3A1B" w:rsidRPr="006F7DE9" w:rsidRDefault="00BC3A1B" w:rsidP="00F251E5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 xml:space="preserve">Чем отличается крик воробья от крика голубя? </w:t>
            </w:r>
            <w:r w:rsidRPr="006F7DE9">
              <w:rPr>
                <w:i/>
                <w:iCs/>
                <w:color w:val="0F243E" w:themeColor="text2" w:themeShade="80"/>
                <w:sz w:val="24"/>
                <w:szCs w:val="24"/>
              </w:rPr>
              <w:t>(Воробей чирик</w:t>
            </w:r>
            <w:r w:rsidRPr="006F7DE9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ает «чик-чирик», а голубь воркует «гуль-гуль-гуль».)</w:t>
            </w:r>
          </w:p>
          <w:p w:rsidR="00BC3A1B" w:rsidRPr="006F7DE9" w:rsidRDefault="00BC3A1B" w:rsidP="00F251E5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Какую пользу приносят воробьи? </w:t>
            </w:r>
            <w:r w:rsidRPr="006F7DE9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>(Они поедают вредных насек</w:t>
            </w:r>
            <w:r w:rsidRPr="006F7DE9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омых, комаров и мошек.)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Отметить, что голуби ходят по земле, летают, сидят на крыше</w:t>
            </w:r>
            <w:r w:rsidRPr="006F7DE9">
              <w:rPr>
                <w:color w:val="0F243E" w:themeColor="text2" w:themeShade="80"/>
                <w:spacing w:val="1"/>
                <w:sz w:val="24"/>
                <w:szCs w:val="24"/>
                <w:vertAlign w:val="subscript"/>
              </w:rPr>
              <w:t xml:space="preserve"> 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(иногда на деревьях). Воробьи прыгают — как на пружинках, летают,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сидят на деревьях. Предложить детям попрыгать, как воробушки, и</w:t>
            </w:r>
            <w:r w:rsidRPr="006F7DE9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 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походить важно, покачивая головой и часто переступая ногами, как </w:t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голуби.</w:t>
            </w:r>
          </w:p>
          <w:p w:rsidR="00BC3A1B" w:rsidRPr="006F7DE9" w:rsidRDefault="00BC3A1B" w:rsidP="00F251E5">
            <w:pPr>
              <w:shd w:val="clear" w:color="auto" w:fill="FFFFFF"/>
              <w:tabs>
                <w:tab w:val="left" w:pos="637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Трудовая деятельность</w:t>
            </w:r>
            <w:r w:rsidRPr="006F7DE9">
              <w:rPr>
                <w:b/>
                <w:bCs/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6F7DE9" w:rsidRDefault="00BC3A1B" w:rsidP="00F251E5">
            <w:pPr>
              <w:shd w:val="clear" w:color="auto" w:fill="FFFFFF"/>
              <w:tabs>
                <w:tab w:val="left" w:pos="637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Наведение порядка на территории.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6F7DE9" w:rsidRDefault="00BC3A1B" w:rsidP="00F251E5">
            <w:pPr>
              <w:shd w:val="clear" w:color="auto" w:fill="FFFFFF"/>
              <w:tabs>
                <w:tab w:val="left" w:pos="637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  <w:r w:rsidRPr="006F7DE9">
              <w:rPr>
                <w:i/>
                <w:iCs/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6F7DE9" w:rsidRDefault="00BC3A1B" w:rsidP="00F251E5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  <w:tab w:val="left" w:pos="637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noProof/>
                <w:color w:val="0F243E" w:themeColor="text2" w:themeShade="80"/>
                <w:spacing w:val="-1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4FD267C8" wp14:editId="55E43434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72390</wp:posOffset>
                  </wp:positionV>
                  <wp:extent cx="2676525" cy="2933700"/>
                  <wp:effectExtent l="19050" t="0" r="9525" b="0"/>
                  <wp:wrapThrough wrapText="bothSides">
                    <wp:wrapPolygon edited="0">
                      <wp:start x="7072" y="0"/>
                      <wp:lineTo x="6303" y="281"/>
                      <wp:lineTo x="3536" y="2104"/>
                      <wp:lineTo x="5688" y="4488"/>
                      <wp:lineTo x="5842" y="5049"/>
                      <wp:lineTo x="6611" y="6732"/>
                      <wp:lineTo x="5227" y="8977"/>
                      <wp:lineTo x="1999" y="9958"/>
                      <wp:lineTo x="-154" y="10940"/>
                      <wp:lineTo x="615" y="13465"/>
                      <wp:lineTo x="615" y="14026"/>
                      <wp:lineTo x="3228" y="15709"/>
                      <wp:lineTo x="4151" y="15709"/>
                      <wp:lineTo x="3997" y="20478"/>
                      <wp:lineTo x="8763" y="21460"/>
                      <wp:lineTo x="9839" y="21460"/>
                      <wp:lineTo x="10762" y="21460"/>
                      <wp:lineTo x="10915" y="21460"/>
                      <wp:lineTo x="11530" y="20197"/>
                      <wp:lineTo x="11838" y="18374"/>
                      <wp:lineTo x="12760" y="17953"/>
                      <wp:lineTo x="16142" y="16270"/>
                      <wp:lineTo x="16296" y="15148"/>
                      <wp:lineTo x="14605" y="13745"/>
                      <wp:lineTo x="13683" y="13465"/>
                      <wp:lineTo x="15527" y="11221"/>
                      <wp:lineTo x="17219" y="9397"/>
                      <wp:lineTo x="17372" y="8977"/>
                      <wp:lineTo x="21677" y="4629"/>
                      <wp:lineTo x="21677" y="4068"/>
                      <wp:lineTo x="21523" y="3647"/>
                      <wp:lineTo x="20447" y="2244"/>
                      <wp:lineTo x="21523" y="701"/>
                      <wp:lineTo x="20601" y="561"/>
                      <wp:lineTo x="9070" y="0"/>
                      <wp:lineTo x="7072" y="0"/>
                    </wp:wrapPolygon>
                  </wp:wrapThrough>
                  <wp:docPr id="30" name="Рисунок 68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приучать детей ухаживать за саженцами, поливать землю во-)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br/>
              <w:t>круг деревца;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6F7DE9" w:rsidRDefault="00BC3A1B" w:rsidP="00F251E5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следить, чтобы дети из других групп не ломали ветки деревьев.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«Перелет птиц».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Цели:</w:t>
            </w:r>
          </w:p>
          <w:p w:rsidR="00BC3A1B" w:rsidRPr="006F7DE9" w:rsidRDefault="00BC3A1B" w:rsidP="00F251E5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упражнять детей в лазании по лестнице, спрыгивании, беге;</w:t>
            </w:r>
          </w:p>
          <w:p w:rsidR="00BC3A1B" w:rsidRPr="006F7DE9" w:rsidRDefault="00BC3A1B" w:rsidP="00F251E5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учить переходить от одного действия к другому;</w:t>
            </w:r>
          </w:p>
          <w:p w:rsidR="00BC3A1B" w:rsidRPr="006F7DE9" w:rsidRDefault="00BC3A1B" w:rsidP="00F251E5">
            <w:pPr>
              <w:shd w:val="clear" w:color="auto" w:fill="FFFFFF"/>
              <w:tabs>
                <w:tab w:val="left" w:pos="518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—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развивать ловкость, умение ориентироваться в пространстве.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6F7DE9">
              <w:rPr>
                <w:color w:val="0F243E" w:themeColor="text2" w:themeShade="80"/>
                <w:sz w:val="24"/>
                <w:szCs w:val="24"/>
              </w:rPr>
              <w:t>«Найди такой же листочек».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</w:p>
          <w:p w:rsidR="00BC3A1B" w:rsidRPr="006F7DE9" w:rsidRDefault="00BC3A1B" w:rsidP="00F251E5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18"/>
              </w:tabs>
              <w:ind w:firstLine="142"/>
              <w:jc w:val="both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учить различать листья березы, рябины, клена;</w:t>
            </w:r>
          </w:p>
          <w:p w:rsidR="00BC3A1B" w:rsidRPr="006F7DE9" w:rsidRDefault="00BC3A1B" w:rsidP="00F251E5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18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быстро действовать по сигналу воспитателя.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Мячи, совочки, ведерки, лейки, скакалки, велосипеды, обручи, гим</w:t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z w:val="24"/>
                <w:szCs w:val="24"/>
              </w:rPr>
              <w:t>настические скамейки</w:t>
            </w:r>
          </w:p>
          <w:p w:rsidR="00BC3A1B" w:rsidRPr="006F7DE9" w:rsidRDefault="00BC3A1B" w:rsidP="00F251E5">
            <w:pPr>
              <w:tabs>
                <w:tab w:val="left" w:pos="6504"/>
              </w:tabs>
              <w:jc w:val="both"/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3" w:type="dxa"/>
          </w:tcPr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Апрель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20"/>
                <w:sz w:val="24"/>
                <w:szCs w:val="24"/>
              </w:rPr>
              <w:t>Прогулка  8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Наблюдение за собакой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1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6F7DE9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расширять знания о животном мире.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наблюдения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t>Воспитатель загадывает детям загадку, предлагает ответить на во</w:t>
            </w: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просы.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С хозяином дружит,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Дом сторожит,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Живет под крылечком,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А хвост — колечком. 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(Собака.)</w:t>
            </w:r>
          </w:p>
          <w:p w:rsidR="00BC3A1B" w:rsidRPr="006F7DE9" w:rsidRDefault="00BC3A1B" w:rsidP="00F251E5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418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Кто это? </w:t>
            </w:r>
            <w:r w:rsidRPr="006F7DE9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t>(Собака.)</w:t>
            </w:r>
          </w:p>
          <w:p w:rsidR="00BC3A1B" w:rsidRPr="006F7DE9" w:rsidRDefault="00BC3A1B" w:rsidP="00F251E5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418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 xml:space="preserve">Какая по величине? </w:t>
            </w:r>
            <w:r w:rsidRPr="006F7DE9">
              <w:rPr>
                <w:i/>
                <w:iCs/>
                <w:color w:val="0F243E" w:themeColor="text2" w:themeShade="80"/>
                <w:sz w:val="24"/>
                <w:szCs w:val="24"/>
              </w:rPr>
              <w:t>(Большая, маленькая.)</w:t>
            </w:r>
          </w:p>
          <w:p w:rsidR="00BC3A1B" w:rsidRPr="006F7DE9" w:rsidRDefault="00BC3A1B" w:rsidP="00F251E5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418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Какая шерсть у собаки? 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(Гладкая, серая, короткая.)</w:t>
            </w:r>
          </w:p>
          <w:p w:rsidR="00BC3A1B" w:rsidRPr="006F7DE9" w:rsidRDefault="00BC3A1B" w:rsidP="00F251E5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418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Кто заботится о собаке? </w:t>
            </w:r>
            <w:r w:rsidRPr="006F7DE9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>(Хозяин.)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Прочитать детям рассказ К. Ушинского «Играющие собаки» и </w:t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обсудить его.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Наведение порядка на территории. </w:t>
            </w:r>
            <w:r w:rsidRPr="006F7DE9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Цели:</w:t>
            </w:r>
          </w:p>
          <w:p w:rsidR="00BC3A1B" w:rsidRPr="006F7DE9" w:rsidRDefault="00BC3A1B" w:rsidP="00F251E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учить сгребать опавшие листья и на носилках относить их в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br/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яму для компоста;</w:t>
            </w:r>
          </w:p>
          <w:p w:rsidR="00BC3A1B" w:rsidRPr="006F7DE9" w:rsidRDefault="00BC3A1B" w:rsidP="00F251E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объяснять, что листья за зиму перегниют в яме и получится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br/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удобрение.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«Лохматый пес».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упражнять в беге по сигналу, ориентировке в пространстве, </w:t>
            </w:r>
            <w:r w:rsidRPr="006F7DE9">
              <w:rPr>
                <w:color w:val="0F243E" w:themeColor="text2" w:themeShade="80"/>
                <w:spacing w:val="-7"/>
                <w:sz w:val="24"/>
                <w:szCs w:val="24"/>
              </w:rPr>
              <w:t>ловкости.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6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«Лови оленей».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 </w:t>
            </w:r>
            <w:r w:rsidRPr="006F7DE9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Цели:</w:t>
            </w:r>
          </w:p>
          <w:p w:rsidR="00BC3A1B" w:rsidRPr="006F7DE9" w:rsidRDefault="00BC3A1B" w:rsidP="00F251E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упражнять в беге, ловле игроков (оленей);</w:t>
            </w:r>
          </w:p>
          <w:p w:rsidR="00BC3A1B" w:rsidRPr="006F7DE9" w:rsidRDefault="00BC3A1B" w:rsidP="00F251E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2EB392D9" wp14:editId="3A154E2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770890</wp:posOffset>
                  </wp:positionV>
                  <wp:extent cx="2269490" cy="2924175"/>
                  <wp:effectExtent l="19050" t="0" r="0" b="0"/>
                  <wp:wrapThrough wrapText="bothSides">
                    <wp:wrapPolygon edited="0">
                      <wp:start x="-181" y="0"/>
                      <wp:lineTo x="-181" y="21530"/>
                      <wp:lineTo x="21576" y="21530"/>
                      <wp:lineTo x="21576" y="0"/>
                      <wp:lineTo x="-181" y="0"/>
                    </wp:wrapPolygon>
                  </wp:wrapThrough>
                  <wp:docPr id="31" name="Рисунок 6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учить быстро действовать по сигналу, ориентироваться в про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странстве.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Грабли, совочки, носилки, самокаты, машины, скакалки, мячи,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9"/>
                <w:sz w:val="24"/>
                <w:szCs w:val="24"/>
              </w:rPr>
              <w:t>вожжи.</w:t>
            </w:r>
          </w:p>
          <w:p w:rsidR="00BC3A1B" w:rsidRPr="006F7DE9" w:rsidRDefault="00BC3A1B" w:rsidP="00F251E5">
            <w:pPr>
              <w:tabs>
                <w:tab w:val="left" w:pos="6504"/>
              </w:tabs>
              <w:jc w:val="both"/>
              <w:rPr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6F7DE9" w:rsidTr="00BC3A1B">
        <w:tc>
          <w:tcPr>
            <w:tcW w:w="5495" w:type="dxa"/>
          </w:tcPr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Май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14"/>
                <w:sz w:val="24"/>
                <w:szCs w:val="24"/>
              </w:rPr>
              <w:t>Прогулка  1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состоянием природы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9"/>
                <w:sz w:val="24"/>
                <w:szCs w:val="24"/>
              </w:rPr>
              <w:t>Цели</w:t>
            </w:r>
            <w:r w:rsidRPr="006F7DE9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: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5"/>
                <w:sz w:val="24"/>
                <w:szCs w:val="24"/>
              </w:rPr>
              <w:t xml:space="preserve">~ 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формировать представление о состоянии природы весной (тепло, 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>много зеленой травки, цветов; летают бабочки, жуки; дети лег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ко одеты и играют с песком и водой);</w:t>
            </w:r>
          </w:p>
          <w:p w:rsidR="00BC3A1B" w:rsidRPr="006F7DE9" w:rsidRDefault="00BC3A1B" w:rsidP="00F251E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обогащать и активизировать словарь;</w:t>
            </w:r>
          </w:p>
          <w:p w:rsidR="00BC3A1B" w:rsidRPr="006F7DE9" w:rsidRDefault="00BC3A1B" w:rsidP="00F251E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вызвать радостные переживания от общения с природой.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pacing w:val="-3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-4"/>
                <w:sz w:val="24"/>
                <w:szCs w:val="24"/>
              </w:rPr>
              <w:t xml:space="preserve">Очень добрым, очень светлым. </w:t>
            </w:r>
            <w:r w:rsidRPr="006F7DE9">
              <w:rPr>
                <w:i/>
                <w:color w:val="0F243E" w:themeColor="text2" w:themeShade="80"/>
                <w:spacing w:val="-3"/>
                <w:sz w:val="24"/>
                <w:szCs w:val="24"/>
              </w:rPr>
              <w:t xml:space="preserve">Золотистым, ясным днем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pacing w:val="1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 xml:space="preserve">Мы поедем в гости к лету,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>В гости к солнышку пойдем. Земляникой и цветами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pacing w:val="1"/>
                <w:sz w:val="24"/>
                <w:szCs w:val="24"/>
              </w:rPr>
            </w:pPr>
            <w:r w:rsidRPr="006F7DE9">
              <w:rPr>
                <w:i/>
                <w:noProof/>
                <w:color w:val="0F243E" w:themeColor="text2" w:themeShade="80"/>
                <w:spacing w:val="1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E63CDF0" wp14:editId="35E04AA0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-812800</wp:posOffset>
                  </wp:positionV>
                  <wp:extent cx="1945005" cy="1533525"/>
                  <wp:effectExtent l="19050" t="0" r="0" b="0"/>
                  <wp:wrapThrough wrapText="bothSides">
                    <wp:wrapPolygon edited="0">
                      <wp:start x="-212" y="0"/>
                      <wp:lineTo x="-212" y="21466"/>
                      <wp:lineTo x="21579" y="21466"/>
                      <wp:lineTo x="21579" y="0"/>
                      <wp:lineTo x="-212" y="0"/>
                    </wp:wrapPolygon>
                  </wp:wrapThrough>
                  <wp:docPr id="32" name="Рисунок 7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7" cstate="print"/>
                          <a:srcRect l="35225" t="4207" r="34700" b="73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 xml:space="preserve">Встретят нас и лес и луг,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pacing w:val="-1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Наши песни вместе с нами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pacing w:val="2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2"/>
                <w:sz w:val="24"/>
                <w:szCs w:val="24"/>
              </w:rPr>
              <w:t xml:space="preserve">Будут птицы петь вокруг.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pacing w:val="3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3"/>
                <w:sz w:val="24"/>
                <w:szCs w:val="24"/>
              </w:rPr>
              <w:t xml:space="preserve">Рано утром яркий лучик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pacing w:val="1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 xml:space="preserve">Зазвенит в густой листве,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pacing w:val="1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 xml:space="preserve">Речка плавать нас научит,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i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-2"/>
                <w:sz w:val="24"/>
                <w:szCs w:val="24"/>
              </w:rPr>
              <w:t xml:space="preserve">Ветер — бегать по реке. 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К. Ибраев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Уборка сухих листьев клубники.    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>учить работать подгруппой, добиваться выполнения общи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ми усилиями поставленной цели.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Подвижные игры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«Птичка в гнездышке».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упражнять в беге врассыпную.</w:t>
            </w:r>
          </w:p>
          <w:p w:rsidR="00BC3A1B" w:rsidRPr="00F251E5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F251E5">
              <w:rPr>
                <w:color w:val="0F243E" w:themeColor="text2" w:themeShade="80"/>
                <w:spacing w:val="-10"/>
                <w:w w:val="80"/>
                <w:sz w:val="24"/>
                <w:szCs w:val="24"/>
              </w:rPr>
              <w:t>«По ровнень</w:t>
            </w:r>
            <w:bookmarkStart w:id="0" w:name="_GoBack"/>
            <w:bookmarkEnd w:id="0"/>
            <w:r w:rsidRPr="00F251E5">
              <w:rPr>
                <w:color w:val="0F243E" w:themeColor="text2" w:themeShade="80"/>
                <w:spacing w:val="-10"/>
                <w:w w:val="80"/>
                <w:sz w:val="24"/>
                <w:szCs w:val="24"/>
              </w:rPr>
              <w:t>кой дорожке».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упражнять в прыжках на двух ногах с продвижением впе</w:t>
            </w:r>
            <w:r w:rsidRPr="006F7DE9">
              <w:rPr>
                <w:color w:val="0F243E" w:themeColor="text2" w:themeShade="80"/>
                <w:spacing w:val="-9"/>
                <w:sz w:val="24"/>
                <w:szCs w:val="24"/>
              </w:rPr>
              <w:t>ред.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noProof/>
                <w:color w:val="0F243E" w:themeColor="text2" w:themeShade="80"/>
                <w:spacing w:val="-5"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789BBF2D" wp14:editId="0A02268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176530</wp:posOffset>
                  </wp:positionV>
                  <wp:extent cx="3061970" cy="1781175"/>
                  <wp:effectExtent l="19050" t="0" r="5080" b="0"/>
                  <wp:wrapThrough wrapText="bothSides">
                    <wp:wrapPolygon edited="0">
                      <wp:start x="-134" y="0"/>
                      <wp:lineTo x="-134" y="21484"/>
                      <wp:lineTo x="21636" y="21484"/>
                      <wp:lineTo x="21636" y="0"/>
                      <wp:lineTo x="-134" y="0"/>
                    </wp:wrapPolygon>
                  </wp:wrapThrough>
                  <wp:docPr id="33" name="Рисунок 7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7" cstate="print"/>
                          <a:srcRect l="67626" t="12399" r="4527" b="72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Грабли, метелки.</w:t>
            </w:r>
          </w:p>
          <w:p w:rsidR="00BC3A1B" w:rsidRPr="006F7DE9" w:rsidRDefault="00BC3A1B" w:rsidP="00F251E5">
            <w:pPr>
              <w:tabs>
                <w:tab w:val="left" w:pos="6504"/>
              </w:tabs>
              <w:jc w:val="both"/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3" w:type="dxa"/>
          </w:tcPr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Май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>2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солнцем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7"/>
                <w:sz w:val="24"/>
                <w:szCs w:val="24"/>
              </w:rPr>
              <w:t>Цели</w:t>
            </w:r>
            <w:r w:rsidRPr="006F7DE9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:</w:t>
            </w:r>
          </w:p>
          <w:p w:rsidR="00BC3A1B" w:rsidRPr="006F7DE9" w:rsidRDefault="00BC3A1B" w:rsidP="00F251E5">
            <w:pPr>
              <w:shd w:val="clear" w:color="auto" w:fill="FFFFFF"/>
              <w:tabs>
                <w:tab w:val="left" w:pos="523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—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формировать представление о том, что когда светит солнце —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на улице тепло;</w:t>
            </w:r>
          </w:p>
          <w:p w:rsidR="00BC3A1B" w:rsidRPr="006F7DE9" w:rsidRDefault="00BC3A1B" w:rsidP="00F251E5">
            <w:pPr>
              <w:shd w:val="clear" w:color="auto" w:fill="FFFFFF"/>
              <w:tabs>
                <w:tab w:val="left" w:pos="528"/>
              </w:tabs>
              <w:ind w:firstLine="142"/>
              <w:jc w:val="both"/>
              <w:rPr>
                <w:color w:val="0F243E" w:themeColor="text2" w:themeShade="80"/>
                <w:spacing w:val="-5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—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поддерживать радостное настроение.</w:t>
            </w:r>
          </w:p>
          <w:p w:rsidR="00BC3A1B" w:rsidRPr="006F7DE9" w:rsidRDefault="00BC3A1B" w:rsidP="00F251E5">
            <w:pPr>
              <w:shd w:val="clear" w:color="auto" w:fill="FFFFFF"/>
              <w:tabs>
                <w:tab w:val="left" w:pos="528"/>
              </w:tabs>
              <w:ind w:firstLine="142"/>
              <w:jc w:val="both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наблюдения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В солнечный день предложить детям посмотреть в окно.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Смотрит солнышко в окошко, Смотрит в нашу комнату. 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 xml:space="preserve">Мы захлопаем в ладошки,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Очень рады солнышку.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Выйдя на участок, обратить внимание детей на теплую погоду, 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>ит солнышко и тепло. Солнце огромное, раскаленное. Обогрева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z w:val="24"/>
                <w:szCs w:val="24"/>
              </w:rPr>
              <w:t xml:space="preserve">ет всю землю, посылая ей лучи. Вынести на прогулку маленькое 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зеркало и сказать, что солнце послало свой лучик детям, чтобы они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Поиграли с ним. Навести луч на стену. Солнечные зайчики играют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на стене. Поманить их пальчиком, пусть бегут к тебе. Вот он, свет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ленький кружок, вот, вот, левее, левее. Убежал на потолок. По команде  «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Ловите зайчика!» дети пытаются поймать его.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Сбор камней на участке.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продолжать воспитывать у детей желание участвовать </w:t>
            </w:r>
            <w:r w:rsidRPr="006F7DE9">
              <w:rPr>
                <w:color w:val="0F243E" w:themeColor="text2" w:themeShade="80"/>
                <w:spacing w:val="-8"/>
                <w:sz w:val="24"/>
                <w:szCs w:val="24"/>
              </w:rPr>
              <w:t>труде.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«Мыши в кладовой». </w:t>
            </w:r>
            <w:r w:rsidRPr="006F7DE9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  <w:r w:rsidRPr="006F7DE9">
              <w:rPr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0F8BA770" wp14:editId="7BA32A3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171450</wp:posOffset>
                  </wp:positionV>
                  <wp:extent cx="2524125" cy="2524125"/>
                  <wp:effectExtent l="0" t="0" r="0" b="0"/>
                  <wp:wrapThrough wrapText="bothSides">
                    <wp:wrapPolygon edited="0">
                      <wp:start x="7825" y="652"/>
                      <wp:lineTo x="3423" y="3260"/>
                      <wp:lineTo x="2934" y="5380"/>
                      <wp:lineTo x="326" y="8151"/>
                      <wp:lineTo x="652" y="11737"/>
                      <wp:lineTo x="1630" y="13694"/>
                      <wp:lineTo x="1793" y="15976"/>
                      <wp:lineTo x="3749" y="16302"/>
                      <wp:lineTo x="3260" y="17280"/>
                      <wp:lineTo x="3586" y="18421"/>
                      <wp:lineTo x="5380" y="18910"/>
                      <wp:lineTo x="5380" y="19562"/>
                      <wp:lineTo x="7825" y="20377"/>
                      <wp:lineTo x="9455" y="20377"/>
                      <wp:lineTo x="14509" y="20377"/>
                      <wp:lineTo x="14835" y="20377"/>
                      <wp:lineTo x="15650" y="19236"/>
                      <wp:lineTo x="15650" y="18910"/>
                      <wp:lineTo x="18095" y="18258"/>
                      <wp:lineTo x="18747" y="16465"/>
                      <wp:lineTo x="19399" y="16302"/>
                      <wp:lineTo x="20866" y="14998"/>
                      <wp:lineTo x="20703" y="13694"/>
                      <wp:lineTo x="21355" y="11248"/>
                      <wp:lineTo x="21355" y="11085"/>
                      <wp:lineTo x="19236" y="8477"/>
                      <wp:lineTo x="20866" y="8314"/>
                      <wp:lineTo x="20866" y="7173"/>
                      <wp:lineTo x="19562" y="5869"/>
                      <wp:lineTo x="18258" y="3097"/>
                      <wp:lineTo x="14346" y="652"/>
                      <wp:lineTo x="7825" y="652"/>
                    </wp:wrapPolygon>
                  </wp:wrapThrough>
                  <wp:docPr id="34" name="Рисунок 72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3A1B" w:rsidRPr="006F7DE9" w:rsidRDefault="00BC3A1B" w:rsidP="00F251E5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учить бегать легко, не наталкиваясь друг на друга;</w:t>
            </w:r>
          </w:p>
          <w:p w:rsidR="00BC3A1B" w:rsidRPr="006F7DE9" w:rsidRDefault="00BC3A1B" w:rsidP="00F251E5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двигаться в соответствии с текстом;</w:t>
            </w:r>
          </w:p>
          <w:p w:rsidR="00BC3A1B" w:rsidRPr="006F7DE9" w:rsidRDefault="00BC3A1B" w:rsidP="00F251E5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быстро менять направление движения.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br/>
              <w:t>«Попади в круг».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Цели:</w:t>
            </w:r>
          </w:p>
          <w:p w:rsidR="00BC3A1B" w:rsidRPr="006F7DE9" w:rsidRDefault="00BC3A1B" w:rsidP="00F251E5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jc w:val="both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совершенствовать умение действовать с предметами;</w:t>
            </w:r>
          </w:p>
          <w:p w:rsidR="00BC3A1B" w:rsidRPr="006F7DE9" w:rsidRDefault="00BC3A1B" w:rsidP="00F251E5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учить попадать в цель;</w:t>
            </w:r>
          </w:p>
          <w:p w:rsidR="00BC3A1B" w:rsidRPr="006F7DE9" w:rsidRDefault="00BC3A1B" w:rsidP="00F251E5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развивать глазомер, ловкость.</w:t>
            </w:r>
          </w:p>
          <w:p w:rsidR="00BC3A1B" w:rsidRPr="006F7DE9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F251E5" w:rsidRPr="00F251E5" w:rsidRDefault="00BC3A1B" w:rsidP="00F251E5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Мешочки с песком, мячи, обручи, мелкие игрушки, формочки, пе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t>чатки, карандаши, ведерки, совочки.</w:t>
            </w:r>
          </w:p>
        </w:tc>
      </w:tr>
    </w:tbl>
    <w:tbl>
      <w:tblPr>
        <w:tblStyle w:val="a3"/>
        <w:tblpPr w:leftFromText="180" w:rightFromText="180" w:vertAnchor="text" w:horzAnchor="margin" w:tblpY="-409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3"/>
        <w:gridCol w:w="5212"/>
      </w:tblGrid>
      <w:tr w:rsidR="00BC3A1B" w:rsidRPr="00777EDC" w:rsidTr="00BC3A1B">
        <w:tc>
          <w:tcPr>
            <w:tcW w:w="5480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Май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3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>3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Экскурсия «Зеленый детский сад»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8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>:</w:t>
            </w:r>
          </w:p>
          <w:p w:rsidR="00BC3A1B" w:rsidRPr="00777EDC" w:rsidRDefault="00BC3A1B" w:rsidP="00BC3A1B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51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формировать бережное отношение к растениям;</w:t>
            </w:r>
          </w:p>
          <w:p w:rsidR="00BC3A1B" w:rsidRPr="00777EDC" w:rsidRDefault="00BC3A1B" w:rsidP="00BC3A1B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514"/>
              </w:tabs>
              <w:ind w:firstLine="142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закреплять представления о растениях.</w:t>
            </w:r>
            <w:r>
              <w:rPr>
                <w:b/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234999" cy="2200275"/>
                  <wp:effectExtent l="19050" t="0" r="3501" b="0"/>
                  <wp:docPr id="54" name="Рисунок 78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999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514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экскурсии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 xml:space="preserve">Желательно запланировать экскурсию, когда появятся первые рост-1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ки овощей и цветов. К проведению экскурсии привлекаются один-два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ребенка из старшей группы. К встрече с малышами их готовят заранее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(придумываются рассказ, вопросы малышам). Воспитатель говорит о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том, что не только малыши заботятся о зеленых друзьях, но и дети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постарше тоже помогают растениям, стараются вырастить новые. Благо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softHyphen/>
              <w:t xml:space="preserve">даря этому открыт «Зеленый детский сад» — особое место, где живут и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растут растения-малыши. Воспитатель предлагает посетить «Зеленый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детский сад». Дети рассказывают, какие растения (овощи и цветы) они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 xml:space="preserve">решили вырастить, показывая картинки взрослых растений; объясняют,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что любое растение можно вырастить из семян; показывают семена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посаженных растений. Все рассматривают побеги. Старшие дети спра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шивают малышей, какие овощи они знают, какие цветы есть у них в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 xml:space="preserve">группе, как они помогают своим растениям. В завершение старшие дети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приглашают малышей посещать их «Зеленый детский сад».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Прополка цветочной клумбы.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формировать интерес к труду.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«Кто быстрее?».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51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упражнять в беге, развивать быстроту;</w:t>
            </w:r>
          </w:p>
          <w:p w:rsidR="00BC3A1B" w:rsidRPr="00777EDC" w:rsidRDefault="00BC3A1B" w:rsidP="00BC3A1B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51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преодолевать полосу препятствий.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«Найди свое место».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ориентироваться в пространстве.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4"/>
                <w:sz w:val="24"/>
                <w:szCs w:val="24"/>
              </w:rPr>
              <w:t>Лейка, мяч.</w:t>
            </w:r>
          </w:p>
        </w:tc>
        <w:tc>
          <w:tcPr>
            <w:tcW w:w="5202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Май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30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2"/>
                <w:sz w:val="24"/>
                <w:szCs w:val="24"/>
              </w:rPr>
              <w:t>Прогулка 4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64"/>
              </w:tabs>
              <w:ind w:firstLine="142"/>
              <w:jc w:val="center"/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Весна в жизни лесных зверей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64"/>
              </w:tabs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-44"/>
                <w:sz w:val="24"/>
                <w:szCs w:val="24"/>
              </w:rPr>
              <w:t>'</w:t>
            </w:r>
            <w:r w:rsidRPr="00777EDC">
              <w:rPr>
                <w:b/>
                <w:iCs/>
                <w:color w:val="0F243E" w:themeColor="text2" w:themeShade="80"/>
                <w:spacing w:val="-2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расширять представления о том, как в лесу оживает жизнь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в весеннее время: трогаются в рост деревья, просыпаются животные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(медведь, еж), насекомые, которые зимой спали; все устраивают свой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гнезда, норы, выводят потомство.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26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2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Воспитатель задает детям вопросы.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413"/>
                <w:tab w:val="left" w:pos="622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Как медведица проводит зиму?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413"/>
                <w:tab w:val="left" w:pos="622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Кто рождается в берлоге?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413"/>
                <w:tab w:val="left" w:pos="622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Чем питаются медведи весной?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41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Как медведи забавляются?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Без забот и без тревог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Спал медведь в своей берлоге.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Спал всю зиму до весны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И, наверно, видел сны.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Вдруг проснулся косолапый, Слышит: каплет — вот беда!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В темноте пошарил лапой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И вскочил — кругом вода.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Заспешил медведь наружу: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Заливает — не до сна!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Вылез он и видит лужи,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Тает снег... Пришла весна.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Г. Ладонщиков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Посев семян цветов (астра, ромашка). 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2232783" cy="2205990"/>
                  <wp:effectExtent l="19050" t="0" r="0" b="0"/>
                  <wp:docPr id="59" name="Рисунок 79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12" cy="221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формировать навыки посадки (разложить семена в бороздки,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присыпать землей, полить);</w:t>
            </w:r>
          </w:p>
          <w:p w:rsidR="00BC3A1B" w:rsidRPr="00777EDC" w:rsidRDefault="00BC3A1B" w:rsidP="00BC3A1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0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обогащать и активизировать словарь;</w:t>
            </w:r>
          </w:p>
          <w:p w:rsidR="00BC3A1B" w:rsidRPr="00777EDC" w:rsidRDefault="00BC3A1B" w:rsidP="00BC3A1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0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воспитывать интерес к труду.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«Наседка и цыплята».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упражнять в подлезании под шнур.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«Ручеек».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закреплять умение двигаться парами.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Выносной, материал</w:t>
            </w: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>Совочки, семена, грабли.</w:t>
            </w: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Pr="00777EDC" w:rsidRDefault="00BC3A1B" w:rsidP="00BC3A1B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777EDC" w:rsidTr="00BC3A1B">
        <w:tc>
          <w:tcPr>
            <w:tcW w:w="5480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Май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3"/>
                <w:sz w:val="24"/>
                <w:szCs w:val="24"/>
              </w:rPr>
              <w:t>Прогулка 5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Чем питается божья коровка?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2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рассказать о том, что жучок — хищник, поедает очень ма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леньких букашек (тлю).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Воспитатель организовывает наблюдение различными способами.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Например, предлагает детям найти такие растения, на которых есть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тля и божьи коровки, или помещает часть растения в прозрачный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сосуд и пускает в него одного-двух жучков. В процессе беседы уточ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няет, что хищник — это всякое животное (крупное или мелкое),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которое питается другими животными.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Уборка территории.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учить работать в коллективе, добиваться выполнения об-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 усилиями поставленной цели.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«Найди свой цвет».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iCs/>
                <w:noProof/>
                <w:color w:val="0F243E" w:themeColor="text2" w:themeShade="80"/>
                <w:spacing w:val="-8"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-204470</wp:posOffset>
                  </wp:positionV>
                  <wp:extent cx="3362325" cy="2628900"/>
                  <wp:effectExtent l="0" t="0" r="0" b="0"/>
                  <wp:wrapTopAndBottom/>
                  <wp:docPr id="56" name="Рисунок 80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41" cstate="print"/>
                          <a:srcRect t="7988" b="10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упражнять в беге;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закреплять знания об основных цветах спектра.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«Мыши в кладовой».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упражнять в беге и пролезании в низкие ворота, не касаясь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руками пола.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Метелки, грабли, ведерки, носилки.</w:t>
            </w:r>
          </w:p>
          <w:p w:rsidR="00BC3A1B" w:rsidRPr="00777EDC" w:rsidRDefault="00BC3A1B" w:rsidP="00BC3A1B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202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Май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0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10"/>
                <w:sz w:val="24"/>
                <w:szCs w:val="24"/>
              </w:rPr>
              <w:t>6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Наблюдение за деревьями и кустарниками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формировать бережное отношение к растениям.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Ход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Осмотреть деревья и кустарники на участке (до начала сокодви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жения), в присутствии детей удалить поврежденные и сухие ветки.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Объяснить, зачем это делается.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Плакала Снегурочка, зиму провожая.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Шла за ней печальная, всем в лесу чужая.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Там, где шла и плакала, трогая березы,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Выросли подснежники — снегурочкины слезы.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Г. Ладонщиков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Удаление поврежденных и сухих веток.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воспитывать любовь и заботливое отношение к природе.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Подвижная игра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«Зайцы и волк».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2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44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упражнять в легких и мягких прыжках, перелезании, быстром беге;</w:t>
            </w:r>
          </w:p>
          <w:p w:rsidR="00BC3A1B" w:rsidRPr="00777EDC" w:rsidRDefault="00BC3A1B" w:rsidP="00BC3A1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44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развивать смелость, внимание, выдержку.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Носилки, грабли, ведерки, совочки.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164858" cy="3048000"/>
                  <wp:effectExtent l="19050" t="0" r="0" b="0"/>
                  <wp:docPr id="57" name="Рисунок 81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6" cy="305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A1B" w:rsidRPr="00777EDC" w:rsidRDefault="00BC3A1B" w:rsidP="00BC3A1B">
      <w:pPr>
        <w:shd w:val="clear" w:color="auto" w:fill="FFFFFF"/>
        <w:tabs>
          <w:tab w:val="left" w:pos="6504"/>
        </w:tabs>
        <w:rPr>
          <w:color w:val="0F243E" w:themeColor="text2" w:themeShade="80"/>
          <w:sz w:val="24"/>
          <w:szCs w:val="24"/>
        </w:rPr>
      </w:pPr>
    </w:p>
    <w:sectPr w:rsidR="00BC3A1B" w:rsidRPr="00777EDC" w:rsidSect="00F251E5">
      <w:pgSz w:w="11906" w:h="16838"/>
      <w:pgMar w:top="720" w:right="566" w:bottom="7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—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•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•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3A1B"/>
    <w:rsid w:val="00031B63"/>
    <w:rsid w:val="00314486"/>
    <w:rsid w:val="00890660"/>
    <w:rsid w:val="00BC3A1B"/>
    <w:rsid w:val="00BF1AC0"/>
    <w:rsid w:val="00C12CDF"/>
    <w:rsid w:val="00E01FA9"/>
    <w:rsid w:val="00ED5503"/>
    <w:rsid w:val="00F2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A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3A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BC3A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C3A1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D8651-1D85-4827-8DD3-11355CABF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5480</Words>
  <Characters>31237</Characters>
  <Application>Microsoft Office Word</Application>
  <DocSecurity>0</DocSecurity>
  <Lines>260</Lines>
  <Paragraphs>73</Paragraphs>
  <ScaleCrop>false</ScaleCrop>
  <Company/>
  <LinksUpToDate>false</LinksUpToDate>
  <CharactersWithSpaces>36644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Назаров</dc:creator>
  <cp:keywords/>
  <dc:description/>
  <cp:lastModifiedBy>Владимир</cp:lastModifiedBy>
  <cp:revision>3</cp:revision>
  <dcterms:created xsi:type="dcterms:W3CDTF">2016-09-24T08:41:00Z</dcterms:created>
  <dcterms:modified xsi:type="dcterms:W3CDTF">2018-06-21T16:12:00Z</dcterms:modified>
</cp:coreProperties>
</file>