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B53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53864" w:rsidRDefault="00B53864" w:rsidP="00B53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Нижневартовска Детский сад № 46 «Кот в сапогах»</w:t>
      </w: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Pr="00B53864" w:rsidRDefault="00B53864" w:rsidP="00B53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 для педагогов</w:t>
      </w:r>
    </w:p>
    <w:p w:rsidR="00B53864" w:rsidRPr="00B53864" w:rsidRDefault="001A62AC" w:rsidP="00B53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работы с детьми в летний период</w:t>
      </w: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864" w:rsidRDefault="00967CFB" w:rsidP="00967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Инструктор по ФИЗО: Пахомова А.А.</w:t>
      </w:r>
    </w:p>
    <w:p w:rsidR="00B53864" w:rsidRDefault="00B53864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FB" w:rsidRDefault="00967CFB" w:rsidP="00967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</w:p>
    <w:p w:rsidR="000D4155" w:rsidRPr="004113D8" w:rsidRDefault="008B0FE2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0D4155" w:rsidRPr="004113D8">
        <w:rPr>
          <w:rFonts w:ascii="Times New Roman" w:eastAsia="Times New Roman" w:hAnsi="Times New Roman" w:cs="Times New Roman"/>
          <w:sz w:val="24"/>
          <w:szCs w:val="24"/>
        </w:rPr>
        <w:t>Лето – самая любимая пора всех детей, ведь в теплую погоду можно практически целый день проводить на улице.</w:t>
      </w:r>
    </w:p>
    <w:p w:rsidR="000B0349" w:rsidRPr="004113D8" w:rsidRDefault="000D4155" w:rsidP="000B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sz w:val="24"/>
          <w:szCs w:val="24"/>
        </w:rPr>
        <w:t>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</w:t>
      </w:r>
    </w:p>
    <w:p w:rsidR="0089556B" w:rsidRPr="004113D8" w:rsidRDefault="00C53497" w:rsidP="00C53497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564AC9" w:rsidRPr="004113D8" w:rsidRDefault="0089556B" w:rsidP="00C53497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Пребывание дошкольников на свежем воздухе в летний период укрепляет и закаливает детский организм, оказывает положительное влияние на их всестороннее развитие.</w:t>
      </w:r>
      <w:r w:rsidR="00C53497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Успех летней оздоровительной работы с дошкольниками во многом определяется тем, насколько грамотно и своевременно подготовился к ней весь коллектив дошкольного учреждения</w:t>
      </w:r>
    </w:p>
    <w:p w:rsidR="004A3202" w:rsidRPr="004113D8" w:rsidRDefault="004A3202" w:rsidP="00C53497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Лето – самое плодотворное время для укрепления здоровья детей, формирования у них привычки к здоровому образу жизни,</w:t>
      </w:r>
      <w:r w:rsidR="00A56CEC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также </w:t>
      </w:r>
      <w:r w:rsidR="00F17BCE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навыков безопасного поведения  в природе.</w:t>
      </w:r>
    </w:p>
    <w:p w:rsidR="0089556B" w:rsidRPr="004113D8" w:rsidRDefault="0089556B" w:rsidP="008B0FE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Основными задачами работы ДОУ в летний период:</w:t>
      </w:r>
    </w:p>
    <w:p w:rsidR="0089556B" w:rsidRPr="004113D8" w:rsidRDefault="0089556B" w:rsidP="008955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создание условий, обеспечивающих охрану жизни и укрепление здоровья детей, предупреждение заболеваемости и травматизма;</w:t>
      </w:r>
    </w:p>
    <w:p w:rsidR="0089556B" w:rsidRPr="004113D8" w:rsidRDefault="0089556B" w:rsidP="008955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реализация системы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дошкольников;</w:t>
      </w:r>
    </w:p>
    <w:p w:rsidR="0089556B" w:rsidRPr="004113D8" w:rsidRDefault="0089556B" w:rsidP="00C534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F17BCE" w:rsidRPr="004113D8" w:rsidRDefault="00E310C1" w:rsidP="00C53497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Согласно  СанПиН 2.4.1.2660-13</w:t>
      </w:r>
      <w:r w:rsidR="00F17BCE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«Санитарно – эпидемиологические требования  к устройству, содержанию и организации режима работы в дошкольных организациях»,</w:t>
      </w:r>
      <w:r w:rsidR="0005709B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утв. </w:t>
      </w:r>
      <w:r w:rsidR="00F17BCE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постановлением Гл</w:t>
      </w: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авного врача РФ от 22.07.2013</w:t>
      </w:r>
      <w:r w:rsidR="00F17BCE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№91,в дни каникул и в летний период не рекомендуется проводить непосредственно образовательную деятельность. Больше внимания </w:t>
      </w:r>
      <w:r w:rsidR="0005709B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следует уделять спортивным и подвижным играм, спортивным праздникам, экскурсиям. В летний период увел</w:t>
      </w:r>
      <w:r w:rsidR="008B0FE2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ичивается время прогулок. Для </w:t>
      </w:r>
      <w:r w:rsidR="0005709B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достижения оздоровительного эффекта режимом дня предусматривается ма</w:t>
      </w:r>
      <w:r w:rsidR="008B0FE2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ксимально возможное пребывание </w:t>
      </w:r>
      <w:r w:rsidR="0005709B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 на открытом воздухе, соответствующая возрасту продолжительность сна и других видов отдыха.</w:t>
      </w:r>
    </w:p>
    <w:p w:rsidR="000D4155" w:rsidRPr="004113D8" w:rsidRDefault="0005709B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С учетом данных требований при планировании работы с воспитанниками в летний период педагога следует пр</w:t>
      </w:r>
      <w:r w:rsidR="00A23DB2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инимать во внимание  Федеральный Государственный Образовательный  Стандарт </w:t>
      </w: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дошкольного образования. Так, в соответствии с данным документом необходимо создать условия для организации самостоятельной деятельности воспитанников и совместной деятельности взрослых и детей в группе, а также на участке детского сада.</w:t>
      </w:r>
      <w:r w:rsidR="000D4155" w:rsidRPr="00411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155" w:rsidRPr="004113D8" w:rsidRDefault="000D4155" w:rsidP="000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sz w:val="24"/>
          <w:szCs w:val="24"/>
        </w:rPr>
        <w:t>Педагогу важно найти баланс между самостоятельной активностью детей и педагогически организованным досугом, чтобы мероприятия и праздники не становились самоцелью, а органично вплетались в жизнь дошкольного учреждения.</w:t>
      </w:r>
    </w:p>
    <w:p w:rsidR="0005709B" w:rsidRPr="004113D8" w:rsidRDefault="000D4155" w:rsidP="000B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sz w:val="24"/>
          <w:szCs w:val="24"/>
        </w:rPr>
        <w:t>Оптимальной формой организации детского досуга в летнее время может быть такое мероприятие, которое не требует значительной подготовки со стороны детей, имеет развивающую и воспитательную функции проводится в эмоционально привлекательной форме. Кроме того, важно, чтобы это мероприятие не требовало также громоздкой подготовки со стороны педагогов. Таким видом деятельности является игра.</w:t>
      </w:r>
    </w:p>
    <w:p w:rsidR="0005709B" w:rsidRPr="004113D8" w:rsidRDefault="0005709B" w:rsidP="00C53497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 планах воспитателей в течени</w:t>
      </w:r>
      <w:r w:rsidR="000B0349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дня должны быть предусмотрены все виды детс</w:t>
      </w:r>
      <w:r w:rsidR="00D51888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кой деятельности: двигательная, продуктивная, коммуникативная, трудовая, познавательно </w:t>
      </w: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D51888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исследовательская, музыкально – художественная, чтение художественной литературы, игровая.</w:t>
      </w:r>
    </w:p>
    <w:p w:rsidR="002F2075" w:rsidRPr="004113D8" w:rsidRDefault="002F2075" w:rsidP="00C53497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Перед тем как вывести воспитанников на прогулку, педагог обязан тщательно осмотреть участок. Педагоги должны знать ядовитые растения и кустарники, растущие на территории ДОУ, рассказать о них детям.</w:t>
      </w:r>
    </w:p>
    <w:p w:rsidR="002F2075" w:rsidRPr="004113D8" w:rsidRDefault="002F2075" w:rsidP="00C53497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Участок должен быть хорошо просматриваем, достаточно затенен, безопасен, оснащен малыми игровыми формами, песочницей (с политым и взрыхленным песком, набором лопаток, формочек на каждого  ребенка)</w:t>
      </w:r>
      <w:r w:rsidR="000B0349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. В</w:t>
      </w: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оспитателю необходимо следить за соблюдением питьевого режима, одеждой детей в соответствии с погодой.</w:t>
      </w:r>
    </w:p>
    <w:p w:rsidR="002F2075" w:rsidRPr="004113D8" w:rsidRDefault="002F2075" w:rsidP="00C53497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Летом воспитанники почти все время проводят на территории ДОУ.</w:t>
      </w:r>
    </w:p>
    <w:p w:rsidR="002F2075" w:rsidRPr="004113D8" w:rsidRDefault="002F2075" w:rsidP="00C53497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На спортивных и игровых площадках обеспечиваются:</w:t>
      </w:r>
    </w:p>
    <w:p w:rsidR="002F2075" w:rsidRPr="004113D8" w:rsidRDefault="002F2075" w:rsidP="002F207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Закрепление и совершенствование различных видов движ6ений у детей  (ходьбы, бега, прыжков, лазания, бросания, ловли и метания);</w:t>
      </w:r>
    </w:p>
    <w:p w:rsidR="002F2075" w:rsidRPr="004113D8" w:rsidRDefault="002F2075" w:rsidP="002F207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Развитие физических качеств (ловкости, быстроты, выносливости);</w:t>
      </w:r>
    </w:p>
    <w:p w:rsidR="002F2075" w:rsidRPr="004113D8" w:rsidRDefault="002F2075" w:rsidP="002F207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Воспитание положительных нравственно – волевых черт личности (активности, самостоятельности).</w:t>
      </w:r>
    </w:p>
    <w:p w:rsidR="002F2075" w:rsidRPr="004113D8" w:rsidRDefault="00E1413C" w:rsidP="002F2075">
      <w:pPr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В качестве основных средств воспитания и развития движений  у дошкольников летом используются: подвижная игра, игровые упражнения, спортивные игры, « школа мяча», «школа скакалки», игры – эстафеты, спортивные праздники и развлечения.</w:t>
      </w:r>
    </w:p>
    <w:p w:rsidR="00E1413C" w:rsidRPr="004113D8" w:rsidRDefault="00E1413C" w:rsidP="002F2075">
      <w:pPr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Физкультурный досуг рекомендуется организовывать еженедельно («Игры народов мира», «Если хочешь быть здоров – закаляйся», «Наши спортивные успехи» и др.)</w:t>
      </w:r>
    </w:p>
    <w:p w:rsidR="00E1413C" w:rsidRPr="004113D8" w:rsidRDefault="008B0FE2" w:rsidP="002F2075">
      <w:pPr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Лето </w:t>
      </w:r>
      <w:r w:rsidR="00E1413C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благоприятный период для реализации программных задач по ОБЖ и формированию у воспитанников культурно – гигиенических навыков. Так, для работы с детьми младшего возраста можно использовать дидактические игры, песенки, потешки, стихотворения, рассказы, сказки, картинки соответствующего содержания.</w:t>
      </w:r>
    </w:p>
    <w:p w:rsidR="00E1413C" w:rsidRPr="004113D8" w:rsidRDefault="00E1413C" w:rsidP="002F2075">
      <w:pPr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Детям старшего возраста можно давать разнообразную информацию о личной гигиене, способах оказания первой помощи при чрезвычайных обстоятельствах:</w:t>
      </w:r>
    </w:p>
    <w:p w:rsidR="00E1413C" w:rsidRPr="004113D8" w:rsidRDefault="00F35358" w:rsidP="00E1413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« Как беречь здоровье летом?»;</w:t>
      </w:r>
    </w:p>
    <w:p w:rsidR="00F35358" w:rsidRPr="004113D8" w:rsidRDefault="00F35358" w:rsidP="00E1413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« Как предупредить простуду?»;</w:t>
      </w:r>
    </w:p>
    <w:p w:rsidR="00F35358" w:rsidRPr="004113D8" w:rsidRDefault="00F35358" w:rsidP="00E1413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« Зачем каждый день много гулять и заниматься физкультурой?»;</w:t>
      </w:r>
    </w:p>
    <w:p w:rsidR="00F35358" w:rsidRPr="004113D8" w:rsidRDefault="00F35358" w:rsidP="00E1413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« Как надо вести себя у воды, в лесу?» и т. Д.</w:t>
      </w:r>
    </w:p>
    <w:p w:rsidR="00F35358" w:rsidRPr="004113D8" w:rsidRDefault="00F35358" w:rsidP="00F35358">
      <w:pPr>
        <w:ind w:left="7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Можно провести беседы с рассматриванием картинок «В мире опасных предметов и приборов» и  т. д.</w:t>
      </w:r>
    </w:p>
    <w:p w:rsidR="00F35358" w:rsidRPr="004113D8" w:rsidRDefault="00F35358" w:rsidP="00F35358">
      <w:pPr>
        <w:ind w:left="7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В летнее время на улице с детьми можно  организовать продуктивную образовательную деятельность ( рисование, аппликация, оригами, изонить, бумагопластика, макраме и т.д.)</w:t>
      </w:r>
    </w:p>
    <w:p w:rsidR="00F35358" w:rsidRPr="004113D8" w:rsidRDefault="00F35358" w:rsidP="00F35358">
      <w:pPr>
        <w:ind w:left="7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Можно практиковать выполнение коллективных работ с использованием различных техник рисования, а также проведение конкурсов рисунка на асфальте, детского  дизайна, поделок из бросового материала. Тема продуктивной деятельности может быть разнообразной.</w:t>
      </w:r>
    </w:p>
    <w:p w:rsidR="00247D6D" w:rsidRPr="004113D8" w:rsidRDefault="00247D6D" w:rsidP="00F35358">
      <w:pPr>
        <w:ind w:left="7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Знакомство с окружающей действительностью, наблюдения за природой летом, организация совместной деятельности взрослых и детей создают благоприятные условия  для развития коммуникативных качеств у дошкольников. Воспитателям следует включать  в работу  с детьми ситуативные разговоры, беседы, повторение песенок, потешек, скороговорок, организовывать литературный досуг, викторины, показы кукольного театра. Особое внимание должно быть уделено чтению художественной  литературы, рассказыванию сказок, организации  игр – драматизаций.</w:t>
      </w:r>
    </w:p>
    <w:p w:rsidR="00247D6D" w:rsidRPr="004113D8" w:rsidRDefault="00247D6D" w:rsidP="00F35358">
      <w:pPr>
        <w:ind w:left="7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Нельзя забывать и о трудовой деятельности: закреплении навыков самообслуживания  у детей  младше</w:t>
      </w:r>
      <w:r w:rsidR="00371137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г</w:t>
      </w: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о дошкольног</w:t>
      </w:r>
      <w:r w:rsidR="00371137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 </w:t>
      </w: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возраста, организации трудовых поручений, дежурств. Старших детей можно привлекать к уборке на цветнике и огороде, помощи младшим воспитанникам, хозяйственно</w:t>
      </w:r>
      <w:r w:rsidR="00371137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бытовому труду.</w:t>
      </w:r>
    </w:p>
    <w:p w:rsidR="00371137" w:rsidRPr="004113D8" w:rsidRDefault="00371137" w:rsidP="00F35358">
      <w:pPr>
        <w:ind w:left="7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Особое внимание в летний период должно   быть уделено познавательно – исследовательской деятельности: наблюдениям на прогулке за явлениями  живой и неживой природы, построению взаимосвязи, взаимозависимости предметов и явлений природы, экспериментировани</w:t>
      </w:r>
      <w:r w:rsidR="00D53B28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ю (</w:t>
      </w: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с водой и песком), решению проблемных ситуаций.</w:t>
      </w:r>
    </w:p>
    <w:p w:rsidR="00371137" w:rsidRPr="004113D8" w:rsidRDefault="00371137" w:rsidP="00F35358">
      <w:pPr>
        <w:ind w:left="7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Благоприятное воздействие на эмоциональное состояние детей оказывают музыкально – дидактические игры, организация слушания, пения, создание условий для детской творческой импровизации.</w:t>
      </w:r>
    </w:p>
    <w:p w:rsidR="00D53B28" w:rsidRPr="004113D8" w:rsidRDefault="00D53B28" w:rsidP="00F35358">
      <w:pPr>
        <w:ind w:left="7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Большое внимание в летний период уделяется  всевозможным  целевым прогулкам экологического содержания за пределы территории детского сада с детьми старшего дошкольного возраста. Это могут быть прогулки:</w:t>
      </w:r>
    </w:p>
    <w:p w:rsidR="00D53B28" w:rsidRPr="004113D8" w:rsidRDefault="00D53B28" w:rsidP="00D53B2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луг </w:t>
      </w:r>
    </w:p>
    <w:p w:rsidR="00D53B28" w:rsidRPr="004113D8" w:rsidRDefault="00D53B28" w:rsidP="00D53B2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К реке</w:t>
      </w:r>
    </w:p>
    <w:p w:rsidR="00D53B28" w:rsidRPr="004113D8" w:rsidRDefault="00D53B28" w:rsidP="00D53B2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сквер </w:t>
      </w:r>
    </w:p>
    <w:p w:rsidR="00D53B28" w:rsidRPr="004113D8" w:rsidRDefault="00D53B28" w:rsidP="00D53B28">
      <w:pPr>
        <w:pStyle w:val="a3"/>
        <w:ind w:left="14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Цель таких прогулок – способствовать умственному, нравственному, эстетическому и физическому воспитанию дошкольников  на материале природного окружения, развивать любознательность, способность удивляться. С помощью взрослого дети учатся устанавливать простейшие </w:t>
      </w:r>
      <w:r w:rsidR="009919C5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закономерности </w:t>
      </w: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и понимать взаимосвязи природных явлений. На каждой прогулке педагог учит замечать, наблюдать</w:t>
      </w:r>
      <w:r w:rsidR="009919C5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интересные явления  природы, воспринимая  окружающий  мир всеми чувствами, воспитывает у детей способность любоваться зеленью травы, голубым небом, белыми облаками, радоваться пению птиц, жужжанию насекомых. Ожидание предстоящей прогулки и сама прогулка создают у ребенка радостное настроение.</w:t>
      </w:r>
      <w:r w:rsidR="0089556B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ходе прогулки  полезно использовать разнообразные дидактические игры, например: «Угадай цветок по описанию», «Узнай дерево по листу», «Следопыты».</w:t>
      </w:r>
      <w:r w:rsidR="000B0349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89556B"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Наблюдения можно сопровождать песенками, загадками, чтением коротких рассказов, стихотворений.</w:t>
      </w:r>
    </w:p>
    <w:p w:rsidR="000B0349" w:rsidRPr="004113D8" w:rsidRDefault="000B0349" w:rsidP="00D53B28">
      <w:pPr>
        <w:pStyle w:val="a3"/>
        <w:ind w:left="14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13D8">
        <w:rPr>
          <w:rFonts w:ascii="Times New Roman" w:eastAsia="Times New Roman" w:hAnsi="Times New Roman" w:cs="Times New Roman"/>
          <w:color w:val="111111"/>
          <w:sz w:val="24"/>
          <w:szCs w:val="24"/>
        </w:rPr>
        <w:t>Таким образом, системное и последовательное планирование работы в летний период поможет использовать это время во благо детей, расширить их кругозор, развить любознательность, воспитать бережное отношение к природе.</w:t>
      </w:r>
    </w:p>
    <w:p w:rsidR="00CE32BE" w:rsidRPr="004113D8" w:rsidRDefault="00CE32BE" w:rsidP="00D53B28">
      <w:pPr>
        <w:pStyle w:val="a3"/>
        <w:ind w:left="14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E32BE" w:rsidRPr="004113D8" w:rsidRDefault="00CE32BE" w:rsidP="008B0FE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D8">
        <w:rPr>
          <w:rFonts w:ascii="Times New Roman" w:hAnsi="Times New Roman" w:cs="Times New Roman"/>
          <w:b/>
          <w:sz w:val="24"/>
          <w:szCs w:val="24"/>
        </w:rPr>
        <w:t>Примерная тематика:</w:t>
      </w:r>
    </w:p>
    <w:p w:rsidR="00CE32BE" w:rsidRPr="004113D8" w:rsidRDefault="00CE32BE" w:rsidP="008B0FE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D8">
        <w:rPr>
          <w:rFonts w:ascii="Times New Roman" w:hAnsi="Times New Roman" w:cs="Times New Roman"/>
          <w:b/>
          <w:sz w:val="24"/>
          <w:szCs w:val="24"/>
        </w:rPr>
        <w:t>1. Организация физкультурно-оздоровительной работы с детьми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lastRenderedPageBreak/>
        <w:t>Вариативность утренних гимнастик на данный период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Организация подвижных игр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Проведение праздников и досугов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Игры для похода или прогулки в лес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Игры на воде</w:t>
      </w:r>
    </w:p>
    <w:p w:rsidR="00CE32BE" w:rsidRPr="004113D8" w:rsidRDefault="00CE32BE" w:rsidP="008B0FE2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13D8">
        <w:rPr>
          <w:rFonts w:ascii="Times New Roman" w:hAnsi="Times New Roman" w:cs="Times New Roman"/>
          <w:b/>
          <w:sz w:val="24"/>
          <w:szCs w:val="24"/>
        </w:rPr>
        <w:t>2. Мир природы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Календарь сезонных наблюдений, явлений (насекомыми, рыбами, растениями, птицами и т.д.)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Природа края, в котором мы живём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Организация работы в цветнике и огороде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Тайны природы, лекарственные и ядовитые растения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Требования к проведению экскурсий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Профилактическая работа по предупреждению отравлений ядовитыми растениями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D8">
        <w:rPr>
          <w:rFonts w:ascii="Times New Roman" w:hAnsi="Times New Roman" w:cs="Times New Roman"/>
          <w:b/>
          <w:sz w:val="24"/>
          <w:szCs w:val="24"/>
        </w:rPr>
        <w:t>3. Игра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Требования к содержанию и размещению игрового оборудования на летних площадках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Организация разных видов игр в летний период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D8">
        <w:rPr>
          <w:rFonts w:ascii="Times New Roman" w:hAnsi="Times New Roman" w:cs="Times New Roman"/>
          <w:b/>
          <w:sz w:val="24"/>
          <w:szCs w:val="24"/>
        </w:rPr>
        <w:t>4. Художественно-изобразительная деятельность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Нетрадиционные приёмы в изобразительной деятельности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Развитие детского творчества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D8">
        <w:rPr>
          <w:rFonts w:ascii="Times New Roman" w:hAnsi="Times New Roman" w:cs="Times New Roman"/>
          <w:b/>
          <w:sz w:val="24"/>
          <w:szCs w:val="24"/>
        </w:rPr>
        <w:t>5. Летние праздники и досуги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Знакомим детей с русскими народными праздниками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Основные требования в организации праздника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Тематика и подбор материала праздников и досугов к проведению активного отдыха в летний период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D8">
        <w:rPr>
          <w:rFonts w:ascii="Times New Roman" w:hAnsi="Times New Roman" w:cs="Times New Roman"/>
          <w:b/>
          <w:sz w:val="24"/>
          <w:szCs w:val="24"/>
        </w:rPr>
        <w:t>6. Основы безопасности жизнедеятельности детей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Инструктажи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Изучаем правила пожарной безопасности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Организация работы «Внимание дорога»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D8">
        <w:rPr>
          <w:rFonts w:ascii="Times New Roman" w:hAnsi="Times New Roman" w:cs="Times New Roman"/>
          <w:b/>
          <w:sz w:val="24"/>
          <w:szCs w:val="24"/>
        </w:rPr>
        <w:t>7. Краеведение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Проведение экскурсий к памятным местам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Тематика конкурсов детского творчества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D8">
        <w:rPr>
          <w:rFonts w:ascii="Times New Roman" w:hAnsi="Times New Roman" w:cs="Times New Roman"/>
          <w:b/>
          <w:sz w:val="24"/>
          <w:szCs w:val="24"/>
        </w:rPr>
        <w:t>8. Организация работы с родителями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Какие темы групповых бесед и консультаций для родителей можно рекомендовать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Какие формы с родителями можно использовать в летний период (дни открытых дверей, встречи с горожанами, интересными людьми, живущими рядом, совместная трудовая деятельность)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lastRenderedPageBreak/>
        <w:t>Таким образом, проделанная работа по тематике, а это раскрытие теоретических и практических подходов окажет помощь всем педагогам детских садов в их многообразной работе.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Летом продолжается систематическая и полномочная работа по разделам программ. Все виды деятельности переносятся на воздух. Каждому виду отводится место и время в распорядке дня.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Нужны ли занятия с детьми в летний период? Не будет ли это препятствовать полноценному их отдыху? Надо иметь в виду, что организовать летний отдых детей не значит предоставить им полную свободу в выборе, их необходимо объединять для коллективных занятий, иначе они устают, излишне возбуждаются. Виды занятий можно определить на педагогическом Совете ДОУ «Организация летней оздоровительной работы», которые у Вас пройдут сейчас. Дано право выбора коллективу педагогов определить перечень занятий.</w:t>
      </w:r>
    </w:p>
    <w:p w:rsidR="00CE32BE" w:rsidRPr="004113D8" w:rsidRDefault="00CE32BE" w:rsidP="008B0FE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D8">
        <w:rPr>
          <w:rFonts w:ascii="Times New Roman" w:hAnsi="Times New Roman" w:cs="Times New Roman"/>
          <w:b/>
          <w:sz w:val="24"/>
          <w:szCs w:val="24"/>
        </w:rPr>
        <w:t>Примерный план подготовки ДОУ к летнему сезону</w:t>
      </w:r>
    </w:p>
    <w:p w:rsidR="00CE32BE" w:rsidRPr="004113D8" w:rsidRDefault="00CE32BE" w:rsidP="00CE32B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3D8">
        <w:rPr>
          <w:rFonts w:ascii="Times New Roman" w:hAnsi="Times New Roman" w:cs="Times New Roman"/>
          <w:b/>
          <w:i/>
          <w:sz w:val="24"/>
          <w:szCs w:val="24"/>
        </w:rPr>
        <w:t>Административно-хозяйственные вопросы</w:t>
      </w:r>
    </w:p>
    <w:p w:rsidR="00CE32BE" w:rsidRPr="004113D8" w:rsidRDefault="00CE32BE" w:rsidP="00CE32BE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Наименование мероприятий</w:t>
      </w:r>
      <w:r w:rsidRPr="004113D8">
        <w:rPr>
          <w:rFonts w:ascii="Times New Roman" w:hAnsi="Times New Roman" w:cs="Times New Roman"/>
          <w:sz w:val="24"/>
          <w:szCs w:val="24"/>
        </w:rPr>
        <w:tab/>
        <w:t>Срок</w:t>
      </w:r>
      <w:r w:rsidR="008B0FE2" w:rsidRPr="004113D8">
        <w:rPr>
          <w:rFonts w:ascii="Times New Roman" w:hAnsi="Times New Roman" w:cs="Times New Roman"/>
          <w:sz w:val="24"/>
          <w:szCs w:val="24"/>
        </w:rPr>
        <w:t xml:space="preserve"> </w:t>
      </w:r>
      <w:r w:rsidRPr="004113D8">
        <w:rPr>
          <w:rFonts w:ascii="Times New Roman" w:hAnsi="Times New Roman" w:cs="Times New Roman"/>
          <w:sz w:val="24"/>
          <w:szCs w:val="24"/>
        </w:rPr>
        <w:tab/>
      </w:r>
      <w:r w:rsidR="008B0FE2" w:rsidRPr="004113D8">
        <w:rPr>
          <w:rFonts w:ascii="Times New Roman" w:hAnsi="Times New Roman" w:cs="Times New Roman"/>
          <w:sz w:val="24"/>
          <w:szCs w:val="24"/>
        </w:rPr>
        <w:t xml:space="preserve"> </w:t>
      </w:r>
      <w:r w:rsidRPr="004113D8">
        <w:rPr>
          <w:rFonts w:ascii="Times New Roman" w:hAnsi="Times New Roman" w:cs="Times New Roman"/>
          <w:sz w:val="24"/>
          <w:szCs w:val="24"/>
        </w:rPr>
        <w:t>Ответственные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1. Проведение разного вида ремонта (конкретно указ</w:t>
      </w:r>
      <w:r w:rsidR="008B0FE2" w:rsidRPr="004113D8">
        <w:rPr>
          <w:rFonts w:ascii="Times New Roman" w:hAnsi="Times New Roman" w:cs="Times New Roman"/>
          <w:sz w:val="24"/>
          <w:szCs w:val="24"/>
        </w:rPr>
        <w:t>ать что именно)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2. Провести ревизию существующего инвентаря, оборудования, компл</w:t>
      </w:r>
      <w:r w:rsidR="008B0FE2" w:rsidRPr="004113D8">
        <w:rPr>
          <w:rFonts w:ascii="Times New Roman" w:hAnsi="Times New Roman" w:cs="Times New Roman"/>
          <w:sz w:val="24"/>
          <w:szCs w:val="24"/>
        </w:rPr>
        <w:t>ектов игр на летней прогулке</w:t>
      </w:r>
      <w:r w:rsidR="008B0FE2" w:rsidRPr="004113D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3. Подготовить уголок природ</w:t>
      </w:r>
      <w:r w:rsidR="008B0FE2" w:rsidRPr="004113D8">
        <w:rPr>
          <w:rFonts w:ascii="Times New Roman" w:hAnsi="Times New Roman" w:cs="Times New Roman"/>
          <w:sz w:val="24"/>
          <w:szCs w:val="24"/>
        </w:rPr>
        <w:t>ы, маленький огород, цветник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4. Изучить наполняемость групп в летние месяца для объединения групп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5. Провести инструктаж педагогов, технического персонала по вопросам охраны жизни и здоровья детей при организации лет</w:t>
      </w:r>
      <w:r w:rsidR="008B0FE2" w:rsidRPr="004113D8">
        <w:rPr>
          <w:rFonts w:ascii="Times New Roman" w:hAnsi="Times New Roman" w:cs="Times New Roman"/>
          <w:sz w:val="24"/>
          <w:szCs w:val="24"/>
        </w:rPr>
        <w:t>них праздников, игр, походов</w:t>
      </w:r>
      <w:r w:rsidR="008B0FE2" w:rsidRPr="004113D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 xml:space="preserve">6. Организовать субботник по благоустройству территории </w:t>
      </w:r>
      <w:r w:rsidR="008B0FE2" w:rsidRPr="004113D8">
        <w:rPr>
          <w:rFonts w:ascii="Times New Roman" w:hAnsi="Times New Roman" w:cs="Times New Roman"/>
          <w:sz w:val="24"/>
          <w:szCs w:val="24"/>
        </w:rPr>
        <w:t>ДОУ с привлечением родителей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2BE" w:rsidRPr="004113D8" w:rsidRDefault="00CE32BE" w:rsidP="008B0FE2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113D8">
        <w:rPr>
          <w:rFonts w:ascii="Times New Roman" w:hAnsi="Times New Roman" w:cs="Times New Roman"/>
          <w:b/>
          <w:i/>
          <w:sz w:val="24"/>
          <w:szCs w:val="24"/>
        </w:rPr>
        <w:t xml:space="preserve">2. Методическая работа </w:t>
      </w:r>
      <w:r w:rsidR="008B0FE2" w:rsidRPr="004113D8">
        <w:rPr>
          <w:rFonts w:ascii="Times New Roman" w:hAnsi="Times New Roman" w:cs="Times New Roman"/>
          <w:b/>
          <w:i/>
          <w:sz w:val="24"/>
          <w:szCs w:val="24"/>
        </w:rPr>
        <w:t xml:space="preserve">Наименование мероприятий срок </w:t>
      </w:r>
      <w:r w:rsidRPr="004113D8">
        <w:rPr>
          <w:rFonts w:ascii="Times New Roman" w:hAnsi="Times New Roman" w:cs="Times New Roman"/>
          <w:b/>
          <w:i/>
          <w:sz w:val="24"/>
          <w:szCs w:val="24"/>
        </w:rPr>
        <w:t>Ответственные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1. Провести семинар для воспитателей по подготовке и проведению работы с детьми летом</w:t>
      </w:r>
      <w:r w:rsidRPr="004113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3D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2. Организовать творческие группы воспитателей по подготовке к лету</w:t>
      </w:r>
      <w:r w:rsidRPr="004113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3D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3. Подготовить методические рекомендации: «Посильный труд дошкольников на воздухе», «Использование существующей спортивной площадки для обеспечения необходимой двигательной активности детей» и др.</w:t>
      </w:r>
      <w:r w:rsidRPr="004113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3D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4. Оснастить методический кабинет необходимым материалом в помощь воспитателям:</w:t>
      </w:r>
    </w:p>
    <w:p w:rsidR="00CE32BE" w:rsidRPr="004113D8" w:rsidRDefault="00CE32BE" w:rsidP="00CE32B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Разработать маршруты прогулок и экскурсий с учётом месторасположения дошкольного учреждения, рекомендации к ним по их проведению, информацию о произрастающих на маршрутах растениях</w:t>
      </w:r>
    </w:p>
    <w:p w:rsidR="00CE32BE" w:rsidRPr="004113D8" w:rsidRDefault="00CE32BE" w:rsidP="00CE32B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lastRenderedPageBreak/>
        <w:t>Составить картотеку подвижных, строительно-конструкторских, дидактических игр дошкольников на физкультурной площадке, на экскурсии, в походе с кратким описанием каждой из них</w:t>
      </w:r>
    </w:p>
    <w:p w:rsidR="00CE32BE" w:rsidRPr="004113D8" w:rsidRDefault="00CE32BE" w:rsidP="00CE32B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Подготовить календарь русской природы</w:t>
      </w:r>
    </w:p>
    <w:p w:rsidR="00CE32BE" w:rsidRPr="004113D8" w:rsidRDefault="00CE32BE" w:rsidP="00CE32B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Подготовить календарь летних народных праздников, развлечений</w:t>
      </w:r>
    </w:p>
    <w:p w:rsidR="00CE32BE" w:rsidRPr="004113D8" w:rsidRDefault="00CE32BE" w:rsidP="00CE32B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Подобрать литературу о растениях и жи</w:t>
      </w:r>
      <w:r w:rsidR="00290539">
        <w:rPr>
          <w:rFonts w:ascii="Times New Roman" w:hAnsi="Times New Roman" w:cs="Times New Roman"/>
          <w:sz w:val="24"/>
          <w:szCs w:val="24"/>
        </w:rPr>
        <w:t>вотных, о сельском хозяйстве</w:t>
      </w:r>
      <w:bookmarkStart w:id="0" w:name="_GoBack"/>
      <w:bookmarkEnd w:id="0"/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3D8">
        <w:rPr>
          <w:rFonts w:ascii="Times New Roman" w:hAnsi="Times New Roman" w:cs="Times New Roman"/>
          <w:b/>
          <w:i/>
          <w:sz w:val="24"/>
          <w:szCs w:val="24"/>
        </w:rPr>
        <w:t>3. Работа с родителями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Провести групповые собрания по подготовке к лету, на которых познакомить родителей с состоянием здоровья детей, проинформировать о летней программе детского сада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Организовать консультации для детей на медико-педагогические темы для тех, кто выезжает с детьми за город на отдых и остающиеся в городе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Подготовить информационно-справочный раздел для родителей, как в методическом кабинете, так и папки-передвижки в группах, выносные стенды на улице.</w:t>
      </w:r>
    </w:p>
    <w:p w:rsidR="008B0FE2" w:rsidRPr="004113D8" w:rsidRDefault="00CE32BE" w:rsidP="00CE32B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D8">
        <w:rPr>
          <w:rFonts w:ascii="Times New Roman" w:hAnsi="Times New Roman" w:cs="Times New Roman"/>
          <w:b/>
          <w:sz w:val="24"/>
          <w:szCs w:val="24"/>
        </w:rPr>
        <w:t>Тематические рекомендации к плану на летний период.</w:t>
      </w:r>
    </w:p>
    <w:p w:rsidR="00CE32BE" w:rsidRPr="004113D8" w:rsidRDefault="00CE32BE" w:rsidP="00CE32B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D8">
        <w:rPr>
          <w:rFonts w:ascii="Times New Roman" w:hAnsi="Times New Roman" w:cs="Times New Roman"/>
          <w:b/>
          <w:sz w:val="24"/>
          <w:szCs w:val="24"/>
        </w:rPr>
        <w:t xml:space="preserve"> Методический раздел.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ИЮНЬ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Вечера развлечений для детей «Лесовичок», «Любимые герои сказок»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Консультации для воспитателей «Организация труда детей на огороде и в цветнике»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Семинар-практикум для педагогов «Оборудование для игр с ветром, водой, песком»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Проведение конкурсов готовности к работе летом, организация исследовательно-экспериментальной работы на огороде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ИЮЛЬ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Подготовка и проведение праздника «Лето красное»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Вечера развлечений для детей «Солнце, воздух и вода – наши лучшие друзья», «Кукольный театр»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Консультации для воспитателей «Экологическое воспитание дошкольников летом»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Конкурс детского рисунка «Бережем природу»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АВГУСТ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Спортивные развлечения «Мы сильные, ловкие, выносливые»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Вечера развлечений для детей «Люблю берёзку русскую»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Организация взаимопосещений с целью обмена опытом между педагогами (тематика предлагается по выбору)</w:t>
      </w:r>
    </w:p>
    <w:p w:rsidR="00CE32BE" w:rsidRPr="004113D8" w:rsidRDefault="00CE32BE" w:rsidP="00CE32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D8">
        <w:rPr>
          <w:rFonts w:ascii="Times New Roman" w:hAnsi="Times New Roman" w:cs="Times New Roman"/>
          <w:sz w:val="24"/>
          <w:szCs w:val="24"/>
        </w:rPr>
        <w:t>Производственное собрание «Итоги летней оздоровительной работы»</w:t>
      </w:r>
    </w:p>
    <w:p w:rsidR="00CE32BE" w:rsidRPr="004113D8" w:rsidRDefault="00CE32BE" w:rsidP="00D53B28">
      <w:pPr>
        <w:pStyle w:val="a3"/>
        <w:ind w:left="14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sectPr w:rsidR="00CE32BE" w:rsidRPr="004113D8" w:rsidSect="008B0FE2">
      <w:pgSz w:w="11906" w:h="16838"/>
      <w:pgMar w:top="567" w:right="851" w:bottom="113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66D"/>
    <w:multiLevelType w:val="hybridMultilevel"/>
    <w:tmpl w:val="0128D8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B6966"/>
    <w:multiLevelType w:val="hybridMultilevel"/>
    <w:tmpl w:val="D19CCD3E"/>
    <w:lvl w:ilvl="0" w:tplc="7B003B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A82F19"/>
    <w:multiLevelType w:val="hybridMultilevel"/>
    <w:tmpl w:val="3C5E4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870230"/>
    <w:multiLevelType w:val="multilevel"/>
    <w:tmpl w:val="898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566D1"/>
    <w:multiLevelType w:val="hybridMultilevel"/>
    <w:tmpl w:val="5F20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A74E8"/>
    <w:multiLevelType w:val="hybridMultilevel"/>
    <w:tmpl w:val="74CC30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497"/>
    <w:rsid w:val="0005709B"/>
    <w:rsid w:val="00087BD1"/>
    <w:rsid w:val="000B0349"/>
    <w:rsid w:val="000D4155"/>
    <w:rsid w:val="00126ABC"/>
    <w:rsid w:val="001A62AC"/>
    <w:rsid w:val="002270DB"/>
    <w:rsid w:val="00247D6D"/>
    <w:rsid w:val="0026587A"/>
    <w:rsid w:val="00290539"/>
    <w:rsid w:val="002F2075"/>
    <w:rsid w:val="00311E1C"/>
    <w:rsid w:val="00371137"/>
    <w:rsid w:val="004113D8"/>
    <w:rsid w:val="00423839"/>
    <w:rsid w:val="004A3202"/>
    <w:rsid w:val="00564AC9"/>
    <w:rsid w:val="006965A1"/>
    <w:rsid w:val="006B0C22"/>
    <w:rsid w:val="0089556B"/>
    <w:rsid w:val="008B0FE2"/>
    <w:rsid w:val="00967CFB"/>
    <w:rsid w:val="009919C5"/>
    <w:rsid w:val="00A23DB2"/>
    <w:rsid w:val="00A56CEC"/>
    <w:rsid w:val="00B53864"/>
    <w:rsid w:val="00C15374"/>
    <w:rsid w:val="00C53497"/>
    <w:rsid w:val="00CE32BE"/>
    <w:rsid w:val="00D14572"/>
    <w:rsid w:val="00D51888"/>
    <w:rsid w:val="00D53B28"/>
    <w:rsid w:val="00D91C45"/>
    <w:rsid w:val="00E1413C"/>
    <w:rsid w:val="00E310C1"/>
    <w:rsid w:val="00F115E6"/>
    <w:rsid w:val="00F17BCE"/>
    <w:rsid w:val="00F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8BAD-D4BE-40A8-B5BB-0A07D50E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20</cp:revision>
  <cp:lastPrinted>2017-11-27T08:26:00Z</cp:lastPrinted>
  <dcterms:created xsi:type="dcterms:W3CDTF">2014-04-18T03:42:00Z</dcterms:created>
  <dcterms:modified xsi:type="dcterms:W3CDTF">2018-06-20T16:22:00Z</dcterms:modified>
</cp:coreProperties>
</file>