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tblCellSpacing w:w="15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0"/>
      </w:tblGrid>
      <w:tr w:rsidR="00D85464" w:rsidRPr="00D85464" w:rsidTr="00D8546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83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830"/>
            </w:tblGrid>
            <w:tr w:rsidR="00E87BA2" w:rsidRPr="00D85464" w:rsidTr="00D462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87BA2" w:rsidRPr="00DA1E20" w:rsidRDefault="00E87BA2" w:rsidP="00E87BA2">
                  <w:pPr>
                    <w:keepNext/>
                    <w:tabs>
                      <w:tab w:val="left" w:pos="2490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</w:pPr>
                  <w:r w:rsidRPr="00DA1E20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  <w:t>муниципальное автономное дошкольное образовательное учреждение города нижневартовска детский сад №49 «РОДНИЧОК»</w:t>
                  </w:r>
                </w:p>
                <w:p w:rsidR="00E87BA2" w:rsidRPr="00DA1E20" w:rsidRDefault="00E87BA2" w:rsidP="00E87BA2">
                  <w:pPr>
                    <w:keepNext/>
                    <w:tabs>
                      <w:tab w:val="left" w:pos="2490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</w:pPr>
                </w:p>
                <w:p w:rsidR="00E87BA2" w:rsidRPr="00DA1E20" w:rsidRDefault="00E87BA2" w:rsidP="00E87BA2">
                  <w:pPr>
                    <w:keepNext/>
                    <w:tabs>
                      <w:tab w:val="left" w:pos="2490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</w:pPr>
                </w:p>
                <w:p w:rsidR="00E87BA2" w:rsidRPr="00DA1E20" w:rsidRDefault="00E87BA2" w:rsidP="00E87BA2">
                  <w:pPr>
                    <w:keepNext/>
                    <w:tabs>
                      <w:tab w:val="left" w:pos="2490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</w:pPr>
                </w:p>
                <w:p w:rsidR="00E87BA2" w:rsidRPr="00DA1E20" w:rsidRDefault="00E87BA2" w:rsidP="00E87BA2">
                  <w:pPr>
                    <w:spacing w:after="0" w:line="240" w:lineRule="auto"/>
                    <w:ind w:firstLine="7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Утверждён:</w:t>
                  </w:r>
                </w:p>
                <w:p w:rsidR="00E87BA2" w:rsidRPr="00DA1E20" w:rsidRDefault="00E87BA2" w:rsidP="00E87BA2">
                  <w:pPr>
                    <w:spacing w:after="0" w:line="240" w:lineRule="auto"/>
                    <w:ind w:firstLine="7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Заведующий МАДОУ</w:t>
                  </w:r>
                </w:p>
                <w:p w:rsidR="00E87BA2" w:rsidRPr="00DA1E20" w:rsidRDefault="00E87BA2" w:rsidP="00E87BA2">
                  <w:pPr>
                    <w:spacing w:after="0" w:line="240" w:lineRule="auto"/>
                    <w:ind w:firstLine="7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города Нижневартовска</w:t>
                  </w:r>
                </w:p>
                <w:p w:rsidR="00E87BA2" w:rsidRPr="00DA1E20" w:rsidRDefault="00E87BA2" w:rsidP="00E87BA2">
                  <w:pPr>
                    <w:spacing w:after="0" w:line="240" w:lineRule="auto"/>
                    <w:ind w:firstLine="7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ДС №49 «Родничок»</w:t>
                  </w:r>
                </w:p>
                <w:p w:rsidR="00E87BA2" w:rsidRPr="00DA1E20" w:rsidRDefault="00E87BA2" w:rsidP="00E87BA2">
                  <w:pPr>
                    <w:spacing w:after="0" w:line="240" w:lineRule="auto"/>
                    <w:ind w:firstLine="76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 В.Н.Смирнова</w:t>
                  </w:r>
                </w:p>
                <w:p w:rsidR="00E87BA2" w:rsidRPr="00DA1E20" w:rsidRDefault="00E87BA2" w:rsidP="00E87BA2">
                  <w:pPr>
                    <w:keepNext/>
                    <w:tabs>
                      <w:tab w:val="left" w:pos="2490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DA1E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Приказ №_________ от _______________</w:t>
                  </w: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Сценарий </w:t>
                  </w: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праздника</w:t>
                  </w:r>
                </w:p>
                <w:p w:rsidR="00E87BA2" w:rsidRPr="00DA1E20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детей подготовительных групп «№9,№11»</w:t>
                  </w:r>
                </w:p>
                <w:p w:rsidR="00E87BA2" w:rsidRPr="00DA1E20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«Защитим страну свою</w:t>
                  </w: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по физической культуре</w:t>
                  </w: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E87BA2" w:rsidRPr="00DA1E20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Пахомова Анна Александровна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tabs>
                      <w:tab w:val="left" w:pos="2989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87BA2" w:rsidRDefault="00E87BA2" w:rsidP="00E87BA2">
                  <w:pPr>
                    <w:spacing w:after="0" w:line="21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Цель:</w:t>
                  </w:r>
                  <w:r w:rsidRPr="00575DC9">
                    <w:rPr>
                      <w:rFonts w:ascii="Verdana" w:eastAsia="Times New Roman" w:hAnsi="Verdana" w:cs="Times New Roman"/>
                      <w:color w:val="60405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F03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представления у детей о Российской армии, о военных, которые стоят на защите Родины.</w:t>
                  </w:r>
                </w:p>
                <w:p w:rsidR="00E87BA2" w:rsidRPr="00DA1E20" w:rsidRDefault="00E87BA2" w:rsidP="00E87BA2">
                  <w:pPr>
                    <w:spacing w:after="0" w:line="216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Действующие лица: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Взрослые: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Емеля, Марья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</w:t>
                  </w: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2команды участников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Танцы общие: Танцевальная композиция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Вальс Победы» муз. О.Леевчук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Танцы индивидуальные: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Журавли</w:t>
                  </w: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Песни индивидуальные: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«Родина любимая» муз Попатенко А.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Частушки для мальчиков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«Мальчишки» муз.И.Кишко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Песни: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Наша Армия сильна» муз. Слонова Р.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Игры: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1.Военные профессии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2.Полоса препятствий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3.Летчики на аэродроме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4.Бег с коромыслом и ведрами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5.Собери аптечку</w:t>
                  </w:r>
                </w:p>
                <w:p w:rsidR="00E87BA2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6.Поварята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Музыкальная игра «Ищи»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Сценка : «Два друга</w:t>
                  </w:r>
                  <w:r w:rsidRPr="00DA1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Т.Волгиной</w:t>
                  </w: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tabs>
                      <w:tab w:val="left" w:pos="888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BA2" w:rsidRPr="00DA1E20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Pr="00DA1E20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Pr="00DA1E20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Pr="00DA1E20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Pr="00DA1E20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7BA2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«Защитим страну свою» 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(подг.гр.)</w:t>
                  </w:r>
                </w:p>
                <w:p w:rsidR="00E87BA2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Под марш дети 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 российскими флаж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ками в руках заходят в муз. зал.</w:t>
                  </w:r>
                </w:p>
                <w:p w:rsidR="00E87BA2" w:rsidRPr="00EB13C6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Композиция с флажками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Дети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Здравствуй праздник,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Здравствуй, праздник,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Праздник мальчиков и пап.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Всех военных поздравляет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13C6"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Дети вместе: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Наш весёлый детский сад!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Что за праздник у страны?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Флаги развиваются!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Нашей Родины сыны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Нынче прославляются!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Все, кто в армии служил,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Кто с врагами справился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награды получил,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Нынче прославляются!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Наши дедушки и папы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Тоже славные солдаты.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Подрастём и мы с тобой,</w:t>
                  </w:r>
                </w:p>
                <w:p w:rsidR="00E87BA2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Будем в армии родной.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B13C6"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Песня «Наша Армия Сильна»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муз. Слонова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адятся на стульчики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Чудесный праздник в феврале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Страна моя встречает.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Она защитников своих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Сердечно поздравляет!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Когда я вырасту большим,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Где б ни служил, повсюду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Свою Отчизну защищать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я надёжно буду.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 суше, в небе, на морях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даже под водою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Солдаты мир наш берегут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Для нас, дружок, с тобою.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Танец «Журавли»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Уважаемые гости, ребята! Мы собрались сегодня в этом зале, чтобы провести  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праздник, посвящённый 23февраля — Дню Защитника Отечества. Наши мальчики, когда вырастут большими, тоже станут защитниками Родины.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Ребята, а кто они такие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«Защитники Отечества»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Ответы детей: Это солдаты…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 где воспитывают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«Защитников Отечества»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Ответы детей: В армии…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Правильно все мальчики, по достижении 18 лет, идут служить в армию, становятся солдатами и нашими защитниками…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Под русскую народную музыку входят Емеля и Марья.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Ты, Емеля, весь изнылся,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 плаксу словно превратился.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 руки должен себя взять,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Хватит щуку вызывать!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Хочешь ты солдатом быть,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Это надо заслужить!!!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А я в армию пойду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 собой щуку захвачу.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Всё исполнит за меня,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Будет счастлива Страна.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Чтоб солдатом славным стать,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Чтобы землю охранять,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Надо смелым, сильным быть,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Уметь дружбой дорожить!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А с чего же мне начать?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Бросить на печи лежать,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Вон, друзей к себе позвать,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(показывает на ребят)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Щуку в речку отпустить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со спортом всегда дружить!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Вот послушай-ка ребят,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Что они сказать хотят…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читают стихи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«Два друга»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Т. Волгиной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Пришли два юных друга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 речку загорать,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Один решил купаться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Стал плавать и нырять,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Другой сидит на камушках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смотрит на волну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плавать опасается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«А вдруг я утону»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Пошли зимой кататься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Два друга на коньках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Один стрелою мчится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Румянец на щеках.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Другой стоит растерянный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У друга на виду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«Тут место очень скользкое,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А вдруг я упаду».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Гроза дружков застала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Однажды на лугу,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Один пробежку сделал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Согрелся на бегу,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Ребёнок: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Другой дрожал под кустиком-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вот дела плохи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Лежит под одеялами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Ап-чхи! Ап-чхи! Ап-чхи!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Вот, Емеля, а я что тебе говорила… Надо спортом заниматься и не лениться, а то будешь болеть и никогда не стать тебе солдатом!!!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Это что же получается, если я не буду заниматься спортом, то заболею и никогда не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стану солдатом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(расстраивается)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. Нет! Не буду лениться, а п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обегу- ка я лучше на тренировку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(совершает пробежку по залу)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Постой, Емеля, не торопись. Оставайся вместе с Марьей у нас на празднике. Вместе с ребятами выполнишь спортивные задания и мы посмотрим, готов ли ты и наши ребята стать настоящими солдатами… А за каждое выполненное зада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ние я буду давать вам вот такие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«звёзды»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, которые скоро засверкают на этой магнитной доске…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Ой, и тяжело же придется тебе, Емелюшка, на военной службе.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Но ведь не даром говорится, что тяжело в ученье, да легко в бою. Сейчас мы из Емели сделаем настоящего солдата!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Чтобы в армию пойти, чтобы сильными расти,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Объясняю по порядку: начинаем день с зарядки!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Зарядка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Вот это да! Намял бока! Работа эта нелегка.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Старайся, Емеля, старайся. Видишь, какие ребята ловкие да быстрые. Глядишь. И у тебя получится.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первое задание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«Представление команд»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Команда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«Смелые ребята»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Командир: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Наша команда!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Дети: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«Смелые ребята»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Командир: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Наш девиз!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Дети: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Солнце в ладони, солнце в груди, верная дружба всегда впереди!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Команда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«Ловкие ребята»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Командир: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Наша команда!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Дети: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«Ловкие ребята»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Командир: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Наш девиз!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Дети: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Дружить всегда, дружить везде, и не бросать друзей в беде!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Ведущая: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Молодцы, справились, заслужили по звезде. Ну, Марья, теперь ты испытай на внимание и сообразительность наших будущих солдат.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Предлагаю поиграть в игру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«Военные профессии»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. Я буду по очереди каждой команде говорить предложение, а вам нужно его закончить.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«Танком управляет...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(танкист)»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«Из пушки стреляет..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(артиллерист)»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«За штурвалом самолета сидит…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(летчик)»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«Из пулемета строчит …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(пулеметчик)»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«В разведку ходит…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(разведчик)»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«Границу охраняет…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(пограничник)»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«Н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а подводной лодке несет службу…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(подводник)»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«С парашютом прыгает…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(парашютист)»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«На кораблях служат…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(моряки)»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Воспитатель показывает картинки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Замечательно справились с заданием! Каждая команда заработала звезду!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Следующее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задание для будущих защитников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«Полоса препятствий»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Необходимо пролезть под дугой, затем прыжки из обруча в обруч, обежать фишку и бегом вернуть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ся назад, встав в конец команды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(задание выполняют не на скорость, а на правильность)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«Полоса препятствий»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Молодцы!!! Вот вам ещё по одной звезде!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Молодцы, ребята! Настоящие лётчики! Каждой команде по звезде!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Теперь ты, Емеля, предлагай своё задание.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Мое задание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«Бег с коромыслом и вёдрами»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Ну, Емеля, тебе бы только с вёдрами побегать!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Это не так просто! С коромыслом на плечах добежать до фишки, обежать и так же вернуться назад, передать коромысло следующему,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 самому встать в конец колонны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(вёдра закрепить)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«Бег с коромыслом и вёдрами»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Молодцы, как хорошо выполнили задание и заработали ещё по одной звезде!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Время для музыкальной паузы!</w:t>
                  </w:r>
                </w:p>
                <w:p w:rsidR="00E87BA2" w:rsidRDefault="00E87BA2" w:rsidP="00E87BA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0064"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Музыкальная игра «Ищи»</w:t>
                  </w:r>
                </w:p>
                <w:p w:rsidR="00E87BA2" w:rsidRDefault="00E87BA2" w:rsidP="00E87BA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Песня «Мальчишки»</w:t>
                  </w:r>
                </w:p>
                <w:p w:rsidR="00E87BA2" w:rsidRPr="00EF0064" w:rsidRDefault="00E87BA2" w:rsidP="00E87BA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Частушки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Марья: На этом останавливатьс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я не будем, продолжаем, ребята?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(Да)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Емеля: Марья, а что же мне делать, если вдруг я получу какую-нибудь травму или боевое ранение?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Марья: Не переживай Емеля, наши девочки окажут тебе медицинскую помощь, ведь в армии они могут служить медсёстрами. Девочки выходите на старт!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«Собери аптечку»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(по 5-6 девочек от команды)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Девочки строятся в 2 команды, бегут к столу, где лежат разнообразные предметы. Необходимо выбрать только те предметы, которые необходимы медсестре и сложить их в корзину или аптечку 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(бинт, йод, пластырь, шприц, фонендоскоп детский, витамины)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Вот видишь Емеля, и девочки могут служить в армии. Каждая команда получает ещё по одной звезде.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Что-то кушать хочется… А мне вот интер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есно, кто в армии готовит обед? </w:t>
                  </w:r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(спрашивает у детей)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Дети: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Повара…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Вот для вас ещё одно задание…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Играют 2 коман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ды мальчиков </w:t>
                  </w: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. Задача, надев поварской колпак, перенести картофель в ложке из ведра в кастрюлю. передав ложку следующему игроку.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Игра </w:t>
                  </w: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«Поварята»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Здорово, вот это поварята! С такими поварятами голодным точно не останешься! Заслужили по звезде!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Ведущий: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Молодцы, ребята! Давайте посчитаем, сколько звёзд у каждой команды! Победила дружба!!! Наш праздник подошёл к концу. Я поздравляю всех будущих защитников отечества и тебя, Емеля, с наступающим праздником. Теперь вы стали сильными, смелыми, а главное-научились дорожить дружбой!!! Я желаю вам крепкого здоровья, успехов и много радостных событий в жизни!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Емеля и Марья: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Слава Армии любимой!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Слава Армии родной!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Наш солдат отважный, сильный,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Охраняет наш покой!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Пусть сияет ярко солнце,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И пусть пушки не гремят,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Мир, людей, страну родную</w:t>
                  </w:r>
                </w:p>
                <w:p w:rsidR="00E87BA2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Защитит всегда солдат!</w:t>
                  </w:r>
                </w:p>
                <w:p w:rsidR="00E87BA2" w:rsidRPr="008B3BEB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3BEB">
                    <w:rPr>
                      <w:rFonts w:ascii="Georgia" w:eastAsia="Times New Roman" w:hAnsi="Georgia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Танцевальная композиция «Вальс победы» муз. О.Левчук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Вместе: До свидания, ребята! </w:t>
                  </w:r>
                  <w:bookmarkStart w:id="0" w:name="_GoBack"/>
                  <w:bookmarkEnd w:id="0"/>
                  <w:r w:rsidRPr="00D85464">
                    <w:rPr>
                      <w:rFonts w:ascii="Georgia" w:eastAsia="Times New Roman" w:hAnsi="Georgia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(Выходят под русскую народную музыку)</w:t>
                  </w:r>
                </w:p>
                <w:p w:rsidR="00E87BA2" w:rsidRPr="00D85464" w:rsidRDefault="00E87BA2" w:rsidP="00E87BA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5464"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Дети под марш выходят из зала</w:t>
                  </w:r>
                </w:p>
              </w:tc>
            </w:tr>
          </w:tbl>
          <w:p w:rsidR="00E87BA2" w:rsidRPr="00D85464" w:rsidRDefault="00E87BA2" w:rsidP="00E87BA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85464" w:rsidRPr="00D85464" w:rsidRDefault="00D85464" w:rsidP="00E87BA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</w:tbl>
    <w:p w:rsidR="00E87BA2" w:rsidRPr="00D85464" w:rsidRDefault="00E87BA2">
      <w:pPr>
        <w:spacing w:after="0"/>
        <w:rPr>
          <w:sz w:val="28"/>
          <w:szCs w:val="28"/>
        </w:rPr>
      </w:pPr>
    </w:p>
    <w:sectPr w:rsidR="00E87BA2" w:rsidRPr="00D85464" w:rsidSect="00D9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426"/>
    <w:multiLevelType w:val="multilevel"/>
    <w:tmpl w:val="D24E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5464"/>
    <w:rsid w:val="000232AC"/>
    <w:rsid w:val="00164773"/>
    <w:rsid w:val="003F035A"/>
    <w:rsid w:val="00507BB7"/>
    <w:rsid w:val="00537187"/>
    <w:rsid w:val="00757668"/>
    <w:rsid w:val="008B3BEB"/>
    <w:rsid w:val="009C48A8"/>
    <w:rsid w:val="00A70F9A"/>
    <w:rsid w:val="00A77FBC"/>
    <w:rsid w:val="00AA3B96"/>
    <w:rsid w:val="00BB02F8"/>
    <w:rsid w:val="00D85464"/>
    <w:rsid w:val="00D9401A"/>
    <w:rsid w:val="00E70275"/>
    <w:rsid w:val="00E87BA2"/>
    <w:rsid w:val="00EB13C6"/>
    <w:rsid w:val="00EF0064"/>
    <w:rsid w:val="00F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464"/>
    <w:rPr>
      <w:b/>
      <w:bCs/>
    </w:rPr>
  </w:style>
  <w:style w:type="character" w:styleId="a5">
    <w:name w:val="Emphasis"/>
    <w:basedOn w:val="a0"/>
    <w:uiPriority w:val="20"/>
    <w:qFormat/>
    <w:rsid w:val="00D85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13</cp:revision>
  <cp:lastPrinted>2021-02-10T08:14:00Z</cp:lastPrinted>
  <dcterms:created xsi:type="dcterms:W3CDTF">2021-01-20T07:36:00Z</dcterms:created>
  <dcterms:modified xsi:type="dcterms:W3CDTF">2021-02-27T04:41:00Z</dcterms:modified>
</cp:coreProperties>
</file>