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97" w:rsidRPr="00310997" w:rsidRDefault="00310997" w:rsidP="0031099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0997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>города Нижневартовска детский сад №46 «Кот в сапогах»</w:t>
      </w:r>
    </w:p>
    <w:p w:rsidR="00310997" w:rsidRDefault="00310997" w:rsidP="003109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F31" w:rsidRPr="00310997" w:rsidRDefault="00EB6F31" w:rsidP="0031099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10997">
        <w:rPr>
          <w:rFonts w:ascii="Times New Roman" w:hAnsi="Times New Roman"/>
          <w:b/>
          <w:i/>
          <w:sz w:val="24"/>
          <w:szCs w:val="24"/>
        </w:rPr>
        <w:t>Конспект занятия по физической культуре по методике Н. Н. Ефименко с использованием информационно-коммуникативных технологий</w:t>
      </w:r>
    </w:p>
    <w:p w:rsidR="00EB6F31" w:rsidRDefault="00310997" w:rsidP="00EB6F31">
      <w:r>
        <w:t xml:space="preserve"> </w:t>
      </w:r>
      <w:r w:rsidR="00EB6F31">
        <w:t xml:space="preserve"> </w:t>
      </w:r>
    </w:p>
    <w:p w:rsidR="00EB6F31" w:rsidRDefault="00EB6F31" w:rsidP="003109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Подготовила:</w:t>
      </w:r>
      <w:r w:rsidR="00310997">
        <w:rPr>
          <w:rFonts w:ascii="Times New Roman" w:hAnsi="Times New Roman"/>
          <w:sz w:val="24"/>
          <w:szCs w:val="24"/>
        </w:rPr>
        <w:t xml:space="preserve"> инструктор по ФИЗО</w:t>
      </w:r>
    </w:p>
    <w:p w:rsidR="00310997" w:rsidRPr="00310997" w:rsidRDefault="00310997" w:rsidP="003109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А.А.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0997">
        <w:rPr>
          <w:rFonts w:ascii="Times New Roman" w:hAnsi="Times New Roman"/>
          <w:b/>
          <w:sz w:val="24"/>
          <w:szCs w:val="24"/>
          <w:u w:val="single"/>
        </w:rPr>
        <w:t xml:space="preserve"> «Веселые приключения»</w:t>
      </w:r>
      <w:r w:rsidR="00310997" w:rsidRPr="003109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10997">
        <w:rPr>
          <w:rFonts w:ascii="Times New Roman" w:hAnsi="Times New Roman"/>
          <w:b/>
          <w:sz w:val="24"/>
          <w:szCs w:val="24"/>
          <w:u w:val="single"/>
        </w:rPr>
        <w:t xml:space="preserve"> ««На острове в океане»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Возраст - подготовительная – логопедическая группа.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ОДР (основной двигательный режим) – полный круг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МТО -</w:t>
      </w:r>
      <w:r w:rsidR="00310997">
        <w:rPr>
          <w:rFonts w:ascii="Times New Roman" w:hAnsi="Times New Roman"/>
          <w:sz w:val="24"/>
          <w:szCs w:val="24"/>
        </w:rPr>
        <w:t xml:space="preserve"> </w:t>
      </w:r>
      <w:r w:rsidRPr="00310997">
        <w:rPr>
          <w:rFonts w:ascii="Times New Roman" w:hAnsi="Times New Roman"/>
          <w:sz w:val="24"/>
          <w:szCs w:val="24"/>
        </w:rPr>
        <w:t>(Музыкальное сопровождение</w:t>
      </w:r>
      <w:r w:rsidR="00310997">
        <w:rPr>
          <w:rFonts w:ascii="Times New Roman" w:hAnsi="Times New Roman"/>
          <w:sz w:val="24"/>
          <w:szCs w:val="24"/>
        </w:rPr>
        <w:t>)</w:t>
      </w:r>
      <w:r w:rsidRPr="00310997">
        <w:rPr>
          <w:rFonts w:ascii="Times New Roman" w:hAnsi="Times New Roman"/>
          <w:sz w:val="24"/>
          <w:szCs w:val="24"/>
        </w:rPr>
        <w:t>: МР3Robert Miles, МР3 «Звуки природы» – 05-Волшебство природы: Морской прибой (1, телевизионный экран: корабль в океане, водопад.)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0997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Создание оптимальных двигательно-игровых условий для эффективного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освоения базовой программы (от лежаче-горизонтированных положений к прямостоянию).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0997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 xml:space="preserve">Формировать представление о природных явлениях: шторм в океане, природа жарких стран; о водоемах: океан, водопад. 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Закреплять двигательные навыки умение ориентироваться в пространстве и эмоциональные переживания посредством вхождения в образно-игровую ситуацию.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Развивать внимание.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Воспитывать чувство дружбы и взаимовыручки.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Default="000E4230" w:rsidP="003109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4230">
        <w:rPr>
          <w:rFonts w:ascii="Times New Roman" w:hAnsi="Times New Roman"/>
          <w:b/>
          <w:sz w:val="24"/>
          <w:szCs w:val="24"/>
          <w:u w:val="single"/>
        </w:rPr>
        <w:t>Ход занятия</w:t>
      </w:r>
    </w:p>
    <w:p w:rsidR="000E4230" w:rsidRPr="000E4230" w:rsidRDefault="000E4230" w:rsidP="003109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Дети входят в спортивный зал. На экране телевизора красивый корабль на океанских волнах.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Ребята, представьте, что мы оправились на корабле в путешествие по океану., устроившись в уютных каютах, покачиваясь на волнах, мы уснули (дети лежат в позе эмбриона) и пока мы с вами спали, налетел сильный ветер и корабль попал в шторм. Наш корабль, миновав скалы сел на мель. Мы спасены!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lastRenderedPageBreak/>
        <w:t>Перед нами был остров, путешественники вплавь добрались до береге и обессиленные лежали на песке.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1. Упр. «Нет сил» и. п. лежа на животе. Медленно поднять голову, руки вытянуты. (6-7 раз) – ох.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Инструктор: Надо осмотреться!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2. Упр. «В поисках тропы» и. п. лежа на животе, приподнявшись на вытянутых руках,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Повороты головы в правую и левую стороны. (4-6раз)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</w:t>
      </w:r>
      <w:r w:rsidRPr="00310997">
        <w:rPr>
          <w:rFonts w:ascii="Times New Roman" w:hAnsi="Times New Roman"/>
          <w:sz w:val="24"/>
          <w:szCs w:val="24"/>
        </w:rPr>
        <w:t>: В океане продолжался шторм, Огромные волны накатывались и разбивались о берега острова.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3. Упр. «Волна». "Согнуть ноги и подтянуть колени к животу. Выпрямить. Пауза 3-5 секунд и отпустить ноги (4-6 раз). Следить за тем, чтобы локти были прижаты к коврику. Носки во время упражнения должны быть оттянуты.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</w:t>
      </w:r>
      <w:r w:rsidRPr="00310997">
        <w:rPr>
          <w:rFonts w:ascii="Times New Roman" w:hAnsi="Times New Roman"/>
          <w:sz w:val="24"/>
          <w:szCs w:val="24"/>
        </w:rPr>
        <w:t>: Как вы думаете, что это за остров, и что нам теперь делать?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Дети: ответы детей.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 xml:space="preserve">Инструктор: </w:t>
      </w:r>
      <w:r w:rsidRPr="00310997">
        <w:rPr>
          <w:rFonts w:ascii="Times New Roman" w:hAnsi="Times New Roman"/>
          <w:sz w:val="24"/>
          <w:szCs w:val="24"/>
        </w:rPr>
        <w:t>Прежде всего, мы должны найти чистую родниковую воду и осмотреть остров. Мы ведь не знаем, обитаем остров или нет! А для этого мы с вами вспомним правила поведения в незнакомых местах.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Дети: ответы детей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Вижу узкую тропинку вдоль обрыва, которая ведет к пещере. Ну, что тоже, давайте продвигаться медленно, лежа на животе, держитесь рядом, но не совсем близко к друг другу.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4 Упр. "Узкая тропинка". Ползание по-пластунски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А вот и вход, но он очень узкий.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0E4230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Упр. «</w:t>
      </w:r>
      <w:r w:rsidR="00EB6F31" w:rsidRPr="00310997">
        <w:rPr>
          <w:rFonts w:ascii="Times New Roman" w:hAnsi="Times New Roman"/>
          <w:sz w:val="24"/>
          <w:szCs w:val="24"/>
        </w:rPr>
        <w:t xml:space="preserve">Вход в пещеру» через узкий ход в пещеру отважные путешественники. вынуждены продвигаться вперед на низких четвереньках. 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 xml:space="preserve">6. Упр. «В глубину пещеры» Ход становится свободным (ползание на средних четвереньках). Путешественники время от времени останавливаются, вслушиваются в звуки подземного мира и топчутся на месте, поворачиваясь кругом, а затем снова двигаясь в колонне. 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В темной пещере, трудно определить какой высоты пещера.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7. Упр. «Определим высоту пещеры». И. п. лежа на спине, ноги вытянуты, руки в упоре вдоль туловища. Поднять одну ногу вверх, словно стараясь определить высоту каменного свода. Потом другую ногу. (4-6раз)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Вдруг что-то зашуршало в темноте, раздался чей-то писк. Инструктор: Это, наверное, обитатели пещеры предупредили нас, что она занята. Какие сюрпризы еще ждут нас впереди?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8. Упр. «Таинственные обитатели пещер». На высоких четвереньках медленно продвигаться по залу (пещере).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</w:t>
      </w:r>
      <w:r w:rsidRPr="00310997">
        <w:rPr>
          <w:rFonts w:ascii="Times New Roman" w:hAnsi="Times New Roman"/>
          <w:sz w:val="24"/>
          <w:szCs w:val="24"/>
        </w:rPr>
        <w:t>: (педагог чихает и начинается землетрясение). Какой камнепад! Путешественники принимают решение быстрее убраться с этого опасного места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9. Упр. «Катящиеся камни». Переворачивания на высоких четвереньках, с продвижением в грот-укрытие. (4-6раз)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10. Упр. «Спасаемся бегством» - бег на высоких четвереньках.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Ого! Сколько здесь больших камней! Они докатились во время землетрясения и до этих дальних пещер. 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11. Упр. «Большие камни» (На корточках дети имитируют камни, топчутся на месте, переваливаются, разворачиваются кругом) (4-6раз)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 xml:space="preserve">Инструктор: </w:t>
      </w:r>
      <w:r w:rsidRPr="00310997">
        <w:rPr>
          <w:rFonts w:ascii="Times New Roman" w:hAnsi="Times New Roman"/>
          <w:sz w:val="24"/>
          <w:szCs w:val="24"/>
        </w:rPr>
        <w:t>Какие большие камни! … Вдруг впереди показался свет. Ура, выход близок! А вот и тропинка вниз.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12. Упр. «Извилистая тропа Дракона» и. п. стоя на коленях, руки на поясе. Передвигаются на высоких коленях змейкой друг за другом.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Тропинка, она словно Дракон, извивается вниз между синими цветами. Какая красивая долина открылась перед нами! Следуйте друг за другом, не отставайте, (издают шипящие звуки ш-ш-ш). Наконец, отважные путешественники приближаются к выходу из пещеры и зажмуривают глаза от яркого света. 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Зеленое царство растений. Лето круглый год! Где это бывает (ответы детей: в жарких странах).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В долине так много кустарников и деревьев, все утопает в зелени. А в какое время года в нашем городе начинает зеленеть трава и распускаться листики и цветы? Какой период весны у нас дома?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(Ответы детей).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Ребята, я слышу шум водопада! Ура, мы нашли воду! (Шум водопада)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</w:t>
      </w:r>
      <w:r w:rsidRPr="00310997">
        <w:rPr>
          <w:rFonts w:ascii="Times New Roman" w:hAnsi="Times New Roman"/>
          <w:sz w:val="24"/>
          <w:szCs w:val="24"/>
        </w:rPr>
        <w:t>: Мы уже близко. Но прежде чем отправиться дальше, давайте отдохнем! Вы согласны!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0E4230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П/игра «Море волнуется»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Какая красивая поляна! Пойдем по этой сочной высокой траве. А чтобы не потревожить, насекомых пойдем след вслед. 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14. Упр. «След в след»: Дети встают на ноги, ходьба с высокими коленями идут по высокой траве. (1 круг)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(Шум воды становится все сильнее).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lastRenderedPageBreak/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Но что это за груда камней, которая закрыла дорогу. Дорога завалена, надо освободить ее от камней. 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(На пути лежит груда камней- кубиков, которые по одному по цепочке надо передать в руки друг другу и сложить).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(Заставка-анимация красивого водопада)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Какой красивый водопад, какая чистая вода! (Путешественники любуются красивым зрелищем, запасаются водой)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15. Упр. «Водопад». (Вставая на носки, руки поднять через стороны вверх потянуться). (4-6раз)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Вижу широкую и ровную тропинку, она должна нас привести на другую сторону острова и мы быстренько отправляемся.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16. Упр. «Широкая тропинка» (Чередование ходьбы с бегом).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А вот и берег океана, будем здесь ожидать наш корабль, после прилива он снимется с мели.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17. Гимнастика (для крупной и мелкой моторики, координации речи с движением).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«Что там чудится в тумане?»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Что там чудится в тумане? (Дети вытягивают вперед руки)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Волны плещут в океане (Дети машут руками, изображая волны)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Это мачты кораблей (Дети тянут руки вверх)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Пусть плывут сюда скорей! (Дети приветственно машут руками)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Мы по берегу гуляем,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Мореходов поджидаем, (Ходьба на месте)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Ищем ракушки в песке (Наклоны)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И сжимаем в кулаке (Дети сжимают кулачки)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Чтоб по- больше их собрать, -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Надо чаще приседать (Приседание)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>Инструктор:</w:t>
      </w:r>
      <w:r w:rsidRPr="00310997">
        <w:rPr>
          <w:rFonts w:ascii="Times New Roman" w:hAnsi="Times New Roman"/>
          <w:sz w:val="24"/>
          <w:szCs w:val="24"/>
        </w:rPr>
        <w:t xml:space="preserve"> На берегу моря теплый желтый песок. Здесь нам приятно будет отдохнуть, полежать, позагорать.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18. Упр. Релаксация «Сон на берегу моря».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lastRenderedPageBreak/>
        <w:t>Дети ложатся на спину, закрывают глаза. Педагог под звучание спокойной музыки, негромким голосом рассказывает о том, в море с прозрачной водой живут необыкновенной красоты водоросли, диковинные рыбы и разные животные. Пауза. Дети открывают глаза, встают.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- Будем глазки открывать, просыпаться и вставать.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  <w:u w:val="single"/>
        </w:rPr>
        <w:t xml:space="preserve">Инструктор: </w:t>
      </w:r>
      <w:r w:rsidRPr="00310997">
        <w:rPr>
          <w:rFonts w:ascii="Times New Roman" w:hAnsi="Times New Roman"/>
          <w:sz w:val="24"/>
          <w:szCs w:val="24"/>
        </w:rPr>
        <w:t xml:space="preserve">А вот и показался наш красивый корабль, и мы отправимся домой. 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19. Упр. «Прощание с островом» (Ходьба спокойным шагом друг за другом) Дети другом за другом проходят на корабль и отправляются домой!</w:t>
      </w:r>
    </w:p>
    <w:p w:rsidR="00EB6F31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E8A" w:rsidRPr="00310997" w:rsidRDefault="00EB6F31" w:rsidP="0031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sz w:val="24"/>
          <w:szCs w:val="24"/>
        </w:rPr>
        <w:t>До свидания, остров и приключения!</w:t>
      </w:r>
    </w:p>
    <w:sectPr w:rsidR="00E01E8A" w:rsidRPr="00310997" w:rsidSect="00316154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44F3"/>
    <w:rsid w:val="000E4230"/>
    <w:rsid w:val="00310997"/>
    <w:rsid w:val="00316154"/>
    <w:rsid w:val="00910650"/>
    <w:rsid w:val="00E01E8A"/>
    <w:rsid w:val="00E1180C"/>
    <w:rsid w:val="00EB6F31"/>
    <w:rsid w:val="00FB2145"/>
    <w:rsid w:val="00F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2017-10-11T00:38:00Z</dcterms:created>
  <dcterms:modified xsi:type="dcterms:W3CDTF">2018-06-25T13:17:00Z</dcterms:modified>
</cp:coreProperties>
</file>