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A2" w:rsidRPr="00FF63A2" w:rsidRDefault="00FF63A2" w:rsidP="00FF63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E4F90"/>
          <w:kern w:val="36"/>
          <w:sz w:val="36"/>
          <w:szCs w:val="36"/>
          <w:lang w:eastAsia="ru-RU"/>
        </w:rPr>
      </w:pPr>
      <w:r w:rsidRPr="00FF63A2">
        <w:rPr>
          <w:rFonts w:ascii="Arial" w:eastAsia="Times New Roman" w:hAnsi="Arial" w:cs="Arial"/>
          <w:color w:val="0E4F90"/>
          <w:kern w:val="36"/>
          <w:sz w:val="36"/>
          <w:szCs w:val="36"/>
          <w:lang w:eastAsia="ru-RU"/>
        </w:rPr>
        <w:t>Физкультурное развлече</w:t>
      </w:r>
      <w:r w:rsidR="00337AD8">
        <w:rPr>
          <w:rFonts w:ascii="Arial" w:eastAsia="Times New Roman" w:hAnsi="Arial" w:cs="Arial"/>
          <w:color w:val="0E4F90"/>
          <w:kern w:val="36"/>
          <w:sz w:val="36"/>
          <w:szCs w:val="36"/>
          <w:lang w:eastAsia="ru-RU"/>
        </w:rPr>
        <w:t>ние «А ну-ка мамы</w:t>
      </w:r>
      <w:r w:rsidRPr="00FF63A2">
        <w:rPr>
          <w:rFonts w:ascii="Arial" w:eastAsia="Times New Roman" w:hAnsi="Arial" w:cs="Arial"/>
          <w:color w:val="0E4F90"/>
          <w:kern w:val="36"/>
          <w:sz w:val="36"/>
          <w:szCs w:val="36"/>
          <w:lang w:eastAsia="ru-RU"/>
        </w:rPr>
        <w:t>!» с участием детей и родителей</w:t>
      </w: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FF63A2" w:rsidRPr="00FF63A2" w:rsidTr="00FF63A2">
        <w:trPr>
          <w:tblCellSpacing w:w="0" w:type="dxa"/>
        </w:trPr>
        <w:tc>
          <w:tcPr>
            <w:tcW w:w="4250" w:type="pct"/>
            <w:vAlign w:val="center"/>
            <w:hideMark/>
          </w:tcPr>
          <w:p w:rsidR="00FF63A2" w:rsidRPr="00FF63A2" w:rsidRDefault="00FF63A2" w:rsidP="00FF63A2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F63A2" w:rsidRPr="00FF63A2" w:rsidRDefault="00FF63A2" w:rsidP="00FF63A2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</w:p>
        </w:tc>
      </w:tr>
      <w:tr w:rsidR="00FF63A2" w:rsidRPr="00FF63A2" w:rsidTr="00FF63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F63A2" w:rsidRPr="00FF63A2" w:rsidRDefault="00FF63A2" w:rsidP="00FF63A2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</w:tr>
      <w:tr w:rsidR="00FF63A2" w:rsidRPr="00FF63A2" w:rsidTr="00FF63A2">
        <w:trPr>
          <w:tblCellSpacing w:w="0" w:type="dxa"/>
        </w:trPr>
        <w:tc>
          <w:tcPr>
            <w:tcW w:w="0" w:type="auto"/>
            <w:gridSpan w:val="2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F63A2" w:rsidRPr="00FF63A2" w:rsidRDefault="00FF63A2" w:rsidP="00FF63A2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ru-RU"/>
              </w:rPr>
            </w:pPr>
          </w:p>
        </w:tc>
      </w:tr>
      <w:tr w:rsidR="00FF63A2" w:rsidRPr="00FF63A2" w:rsidTr="00FF63A2">
        <w:trPr>
          <w:tblCellSpacing w:w="0" w:type="dxa"/>
        </w:trPr>
        <w:tc>
          <w:tcPr>
            <w:tcW w:w="0" w:type="auto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F63A2" w:rsidRPr="00FF63A2" w:rsidRDefault="00FF63A2" w:rsidP="00FF63A2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t>Физкультурное развлечение с участием детей и родителей. Включает в себя развлекательные конкурсы, игры. В народе говорят: «При солнышке тепло, при матери – добро. И действительно так. И если даже мама занята, она все равно найдет время. Чтобы уделить его своим детям.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Место проведения: спортивный зал.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Оформление зала: зал украшен шарами, гирляндами.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Цель: Привлекать родителей к активному участию в спортивной жизни детского сада.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Задачи: Развивать интерес к спортивно-массовым мероприятиям.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Формировать у детей уважение и любовь к матери.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Праздничное построение. Зал украшен семейными фотографиями, воздушными шарами.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Повестка дня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1. Визитная карточка команд,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2. Разминка – гимнастика ума,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3. Мамы умеют все.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Ход праздника.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Ведущий: Добрый день! Мы рады приветствовать вас на нашем спортивном соревновании, «А ну-ка мамочки, а ну давай!». Наш праздник посвящен здоровому образу жизни!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Пригласили в гости к нам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Мы сегодня наших мам.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Мамы есть у нас со стажем.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Опыт мамы очень важен.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Ласку, мудрость и заботу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Могут мамы показать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И сегодня этот опыт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Своим детям передать.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Часть первая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Первое задание командам: выбрать капитана, придумать название команды и девиз.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Девиз – это краткое изречение, в котором в лаконичной форме формируется какой-то жизненный принцип человека. А вам сейчас предстоит сочинить девиз своей команды и в нем обязательно должно присутствовать слово, которое сейчас вытянет ваш капитан.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 xml:space="preserve">Капитаны вытягивают карточки со словами. ( Примеры слов: чистюля, 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lastRenderedPageBreak/>
              <w:t>спорт, режим, отдых, витамины, здоровье, физкультура).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Ведущий: Пока команды готовятся, мы с вами, уважаемые болельщики, проведём игру на внимание. Давайте встанем со своих мест. Я буду показывать вам ленты разного цвета.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Когда я подниму голубую ленту – надо хлопать,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зелёную – топать,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жёлтую – молчать,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красную – ура кричать. (Проводится игра)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Команды зачитывают девизы.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Молодцы! Занимайте свои места.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Ведущий: А оценивать выступление команд будут жюри: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(Представление членов жюри)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Прошу жюри объявить результаты выполненного командами задания. (Жюри подводит итоги)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Спасибо! Желаю командам успехов!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Часть вторая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Разминка – гимнастика ума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1. Назови полностью имя, отчество и фамилию мамы.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2. День, месяц и год рождения мамы.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3. Какого цвета у мамы глаза.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4. Любимое мамино блюдо.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5. Любимые мамины цветы.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Конкурс для мам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1. Назовите любимую игрушку сына, дочери.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2. Назовите ребенка ласково.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3. Назовите любимый фрукт ребенка.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4. Назовите любимое блюдо ребенка.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5. Назовите любимое занятие вашего ребенка.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6. Какая мечта у вашего ребенка?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Слово жюри. (Жюри подводит итоги)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Часть третья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Мамы умеют все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1.Конкурс “Мамины руки”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Мамы прячутся за ширмой, так чтобы их не было видно, и протягивают руки вперед. Дети должны найти свою маму.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2.Конкурс “Золушки”.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Команды становятся в круг, вокруг обруча, где насыпается одинаковое количество перемешанной крупы (фасоль, горох). Дети и взрослые по команде разделяют крупу. Выиграла та команда, которая правильно справится с задачей.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3.Конкурс «Имя мамы».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Дети перечисляют качества мамы по буквам ее имени. Мамы перечисляют качества по буквам своих детей. Например, ласковая, очаровательная, привлекательная, забавный, смешной, озорной и т.д.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4. Игра с бубном «Ты катись весёлый бубен »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Взрослые и дети становятся в круг, и передают бубен со словами: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«Ты катись весёлый бубен,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быстро, быстро по рукам.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У кого остался бубен,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lastRenderedPageBreak/>
              <w:t>Тот сейчас станцует (споёт) нам».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5. Эстафета: «Мы сороконожки»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Ребенок встает на ноги маме и вместе с ней доходит до ориентира и обратно.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Ребенку на пол вставать нельзя.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6. Конкурс «Самолетик»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Каждой маме дается лист бумаги, они сворачивают самолетики и пишут имя своего ребенка, после одновременно пускают самолетики в полет. Дети по сигналу находят самолетики и приносят своей маме.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7. Конкурс «Собери цветок»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Цветы раскладываются на лепестки и сердцевины разных цветов на середине зала в беспорядке. Дети по сигналу собирают цветок и приносят маме.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Выигрывает тот, кто быстрее справился с заданием.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Ведущий. Ну, вот и все! Пора подводить итоги.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Подведение итогов и награждение.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Ведущий. Победители названы, проигравших команд нет, ведь главное – участие и умение весело провести время.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Вот настал момент прощанья,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Будет краткой моя речь: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Я желаю всем здоровья!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До счастливых новых встреч!»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Литература.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1. Антонов А.А. Методика применения элементов подвижных игр для развития познавательной деятельности детей старшего дошкольного возраста.-СПб., 1997.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2. Страковская В.Л. 300 подвижных игр для оздоровления детей .- М.: школа, 1994</w:t>
            </w:r>
            <w:r w:rsidRPr="00FF63A2">
              <w:rPr>
                <w:rFonts w:ascii="Verdana" w:eastAsia="Times New Roman" w:hAnsi="Verdana" w:cs="Arial"/>
                <w:color w:val="1A1A1A"/>
                <w:sz w:val="24"/>
                <w:szCs w:val="24"/>
                <w:lang w:eastAsia="ru-RU"/>
              </w:rPr>
              <w:br/>
              <w:t>3. ЯковлевВ.Г., Гриневская А.Н. Игра для детей.-М; ПО «Сфера», 1992.</w:t>
            </w:r>
          </w:p>
        </w:tc>
      </w:tr>
    </w:tbl>
    <w:p w:rsidR="00E01E8A" w:rsidRDefault="00E01E8A" w:rsidP="00FF63A2"/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B"/>
    <w:rsid w:val="00337AD8"/>
    <w:rsid w:val="00701D6E"/>
    <w:rsid w:val="0075308B"/>
    <w:rsid w:val="00910650"/>
    <w:rsid w:val="00E01E8A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2020-02-11T14:06:00Z</dcterms:created>
  <dcterms:modified xsi:type="dcterms:W3CDTF">2020-02-11T14:09:00Z</dcterms:modified>
</cp:coreProperties>
</file>